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F965" w14:textId="445702A8" w:rsidR="00EE787D" w:rsidRPr="00DF1255" w:rsidRDefault="00EE787D" w:rsidP="0025643E">
      <w:pPr>
        <w:shd w:val="clear" w:color="auto" w:fill="FFD966" w:themeFill="accent4" w:themeFillTint="99"/>
        <w:tabs>
          <w:tab w:val="left" w:pos="2730"/>
          <w:tab w:val="center" w:pos="5112"/>
        </w:tabs>
        <w:ind w:right="54"/>
        <w:jc w:val="center"/>
        <w:rPr>
          <w:rFonts w:asciiTheme="minorHAnsi" w:hAnsiTheme="minorHAnsi" w:cstheme="minorBidi"/>
          <w:b/>
          <w:sz w:val="28"/>
          <w:szCs w:val="28"/>
        </w:rPr>
      </w:pPr>
      <w:r w:rsidRPr="00DF1255">
        <w:rPr>
          <w:rFonts w:asciiTheme="minorHAnsi" w:hAnsiTheme="minorHAnsi" w:cstheme="minorBidi"/>
          <w:b/>
          <w:sz w:val="28"/>
          <w:szCs w:val="28"/>
          <w:shd w:val="clear" w:color="auto" w:fill="FFD966" w:themeFill="accent4" w:themeFillTint="99"/>
        </w:rPr>
        <w:t xml:space="preserve">REQUEST FOR AN MTA </w:t>
      </w:r>
      <w:r w:rsidRPr="00DF1255">
        <w:rPr>
          <w:rFonts w:asciiTheme="minorHAnsi" w:hAnsiTheme="minorHAnsi" w:cstheme="minorBidi"/>
          <w:b/>
          <w:caps/>
          <w:sz w:val="28"/>
          <w:szCs w:val="28"/>
          <w:shd w:val="clear" w:color="auto" w:fill="FFD966" w:themeFill="accent4" w:themeFillTint="99"/>
        </w:rPr>
        <w:t xml:space="preserve">For </w:t>
      </w:r>
      <w:r w:rsidRPr="00DF1255">
        <w:rPr>
          <w:rFonts w:asciiTheme="minorHAnsi" w:hAnsiTheme="minorHAnsi" w:cstheme="minorBidi"/>
          <w:b/>
          <w:caps/>
          <w:sz w:val="28"/>
          <w:szCs w:val="28"/>
          <w:u w:val="single"/>
          <w:shd w:val="clear" w:color="auto" w:fill="FFD966" w:themeFill="accent4" w:themeFillTint="99"/>
        </w:rPr>
        <w:t>incoming</w:t>
      </w:r>
      <w:r w:rsidRPr="00DF1255">
        <w:rPr>
          <w:rFonts w:asciiTheme="minorHAnsi" w:hAnsiTheme="minorHAnsi" w:cstheme="minorBidi"/>
          <w:b/>
          <w:caps/>
          <w:sz w:val="28"/>
          <w:szCs w:val="28"/>
          <w:shd w:val="clear" w:color="auto" w:fill="FFD966" w:themeFill="accent4" w:themeFillTint="99"/>
        </w:rPr>
        <w:t xml:space="preserve"> material</w:t>
      </w:r>
    </w:p>
    <w:p w14:paraId="18D86D56" w14:textId="77777777" w:rsidR="00082AD6" w:rsidRPr="006452E1" w:rsidRDefault="00082AD6" w:rsidP="00DF1255">
      <w:pPr>
        <w:ind w:right="54"/>
        <w:rPr>
          <w:rFonts w:asciiTheme="minorHAnsi" w:hAnsiTheme="minorHAnsi" w:cstheme="minorBidi"/>
          <w:sz w:val="20"/>
          <w:szCs w:val="20"/>
        </w:rPr>
      </w:pPr>
    </w:p>
    <w:p w14:paraId="56203DAC" w14:textId="4D35FD41" w:rsidR="006452E1" w:rsidRPr="006452E1" w:rsidRDefault="00082AD6" w:rsidP="00C10612">
      <w:pPr>
        <w:spacing w:after="120"/>
        <w:ind w:right="57"/>
        <w:jc w:val="both"/>
        <w:rPr>
          <w:rFonts w:asciiTheme="minorHAnsi" w:hAnsiTheme="minorHAnsi" w:cstheme="minorBidi"/>
          <w:sz w:val="20"/>
          <w:szCs w:val="20"/>
        </w:rPr>
      </w:pPr>
      <w:r w:rsidRPr="006452E1">
        <w:rPr>
          <w:rFonts w:asciiTheme="minorHAnsi" w:hAnsiTheme="minorHAnsi" w:cstheme="minorBidi"/>
          <w:sz w:val="20"/>
          <w:szCs w:val="20"/>
        </w:rPr>
        <w:t>A Material Transfer Agreement (MTA) is a contract that governs the transfer of tangible research materials between two organizations, defining the rights of the provider and the recipient with respect to the materials and any derivatives. The information you provide will help KAUST determine the simplest agreement to use that will preserve intellectual pro</w:t>
      </w:r>
      <w:r w:rsidR="006452E1" w:rsidRPr="006452E1">
        <w:rPr>
          <w:rFonts w:asciiTheme="minorHAnsi" w:hAnsiTheme="minorHAnsi" w:cstheme="minorBidi"/>
          <w:sz w:val="20"/>
          <w:szCs w:val="20"/>
        </w:rPr>
        <w:t xml:space="preserve">perty rights in the materials. </w:t>
      </w:r>
      <w:r w:rsidR="000135B2" w:rsidRPr="006452E1">
        <w:rPr>
          <w:rFonts w:asciiTheme="minorHAnsi" w:hAnsiTheme="minorHAnsi" w:cstheme="minorBidi"/>
          <w:sz w:val="20"/>
          <w:szCs w:val="20"/>
        </w:rPr>
        <w:t>KAUST</w:t>
      </w:r>
      <w:r w:rsidRPr="006452E1">
        <w:rPr>
          <w:rFonts w:asciiTheme="minorHAnsi" w:hAnsiTheme="minorHAnsi" w:cstheme="minorBidi"/>
          <w:sz w:val="20"/>
          <w:szCs w:val="20"/>
        </w:rPr>
        <w:t xml:space="preserve"> will not be able to execute an MTA on your behalf without your signature on this form</w:t>
      </w:r>
      <w:r w:rsidR="00AD1FDB" w:rsidRPr="006452E1">
        <w:rPr>
          <w:rFonts w:asciiTheme="minorHAnsi" w:hAnsiTheme="minorHAnsi" w:cstheme="minorBidi"/>
          <w:sz w:val="20"/>
          <w:szCs w:val="20"/>
        </w:rPr>
        <w:t xml:space="preserve">, and the required approval by </w:t>
      </w:r>
      <w:r w:rsidR="00C10612">
        <w:rPr>
          <w:rFonts w:asciiTheme="minorHAnsi" w:hAnsiTheme="minorHAnsi" w:cstheme="minorBidi"/>
          <w:sz w:val="20"/>
          <w:szCs w:val="20"/>
        </w:rPr>
        <w:t xml:space="preserve">the </w:t>
      </w:r>
      <w:r w:rsidR="006452E1" w:rsidRPr="006452E1">
        <w:rPr>
          <w:rFonts w:asciiTheme="minorHAnsi" w:hAnsiTheme="minorHAnsi" w:cstheme="minorBidi"/>
          <w:sz w:val="20"/>
          <w:szCs w:val="20"/>
        </w:rPr>
        <w:t>applicable committee below</w:t>
      </w:r>
      <w:r w:rsidR="00AD1FDB" w:rsidRPr="006452E1">
        <w:rPr>
          <w:rFonts w:asciiTheme="minorHAnsi" w:hAnsiTheme="minorHAnsi" w:cstheme="minorBidi"/>
          <w:sz w:val="20"/>
          <w:szCs w:val="20"/>
        </w:rPr>
        <w:t xml:space="preserve">, if </w:t>
      </w:r>
      <w:r w:rsidR="00BC7E50" w:rsidRPr="006452E1">
        <w:rPr>
          <w:rFonts w:asciiTheme="minorHAnsi" w:hAnsiTheme="minorHAnsi" w:cstheme="minorBidi"/>
          <w:sz w:val="20"/>
          <w:szCs w:val="20"/>
        </w:rPr>
        <w:t>required</w:t>
      </w:r>
      <w:r w:rsidRPr="006452E1">
        <w:rPr>
          <w:rFonts w:asciiTheme="minorHAnsi" w:hAnsiTheme="minorHAnsi" w:cstheme="minorBidi"/>
          <w:sz w:val="20"/>
          <w:szCs w:val="20"/>
        </w:rPr>
        <w:t>.</w:t>
      </w:r>
      <w:r w:rsidR="00552490" w:rsidRPr="006452E1">
        <w:rPr>
          <w:rFonts w:asciiTheme="minorHAnsi" w:hAnsiTheme="minorHAnsi" w:cstheme="minorBidi"/>
          <w:sz w:val="20"/>
          <w:szCs w:val="20"/>
        </w:rPr>
        <w:t xml:space="preserve"> </w:t>
      </w:r>
    </w:p>
    <w:p w14:paraId="60A7EEC7" w14:textId="1FA79B71" w:rsidR="00082AD6" w:rsidRPr="006452E1" w:rsidRDefault="00D1117F" w:rsidP="00C10612">
      <w:pPr>
        <w:shd w:val="clear" w:color="auto" w:fill="FFFFCC"/>
        <w:spacing w:after="240"/>
        <w:ind w:right="57"/>
        <w:jc w:val="center"/>
        <w:rPr>
          <w:rFonts w:asciiTheme="minorHAnsi" w:hAnsiTheme="minorHAnsi" w:cstheme="minorBidi"/>
          <w:b/>
          <w:bCs/>
          <w:sz w:val="20"/>
          <w:szCs w:val="20"/>
        </w:rPr>
      </w:pPr>
      <w:r w:rsidRPr="00D1117F">
        <w:rPr>
          <w:rFonts w:asciiTheme="minorHAnsi" w:hAnsiTheme="minorHAnsi" w:cstheme="minorBidi"/>
          <w:b/>
          <w:bCs/>
          <w:color w:val="C00000"/>
          <w:sz w:val="20"/>
          <w:szCs w:val="20"/>
        </w:rPr>
        <w:t xml:space="preserve">IMPORTANT NOTICE: </w:t>
      </w:r>
      <w:r w:rsidR="00552490" w:rsidRPr="006452E1">
        <w:rPr>
          <w:rFonts w:asciiTheme="minorHAnsi" w:hAnsiTheme="minorHAnsi" w:cstheme="minorBidi"/>
          <w:b/>
          <w:bCs/>
          <w:sz w:val="20"/>
          <w:szCs w:val="20"/>
        </w:rPr>
        <w:t>It is your responsibility as PI to obtain IBEC</w:t>
      </w:r>
      <w:r w:rsidR="006452E1" w:rsidRPr="006452E1">
        <w:rPr>
          <w:rFonts w:asciiTheme="minorHAnsi" w:hAnsiTheme="minorHAnsi" w:cstheme="minorBidi"/>
          <w:b/>
          <w:bCs/>
          <w:sz w:val="20"/>
          <w:szCs w:val="20"/>
        </w:rPr>
        <w:t>/IACUC/</w:t>
      </w:r>
      <w:r w:rsidR="002716E7">
        <w:rPr>
          <w:rFonts w:asciiTheme="minorHAnsi" w:hAnsiTheme="minorHAnsi" w:cstheme="minorBidi"/>
          <w:b/>
          <w:bCs/>
          <w:sz w:val="20"/>
          <w:szCs w:val="20"/>
        </w:rPr>
        <w:t>IRSC</w:t>
      </w:r>
      <w:r w:rsidR="00552490" w:rsidRPr="006452E1">
        <w:rPr>
          <w:rFonts w:asciiTheme="minorHAnsi" w:hAnsiTheme="minorHAnsi" w:cstheme="minorBidi"/>
          <w:b/>
          <w:bCs/>
          <w:sz w:val="20"/>
          <w:szCs w:val="20"/>
        </w:rPr>
        <w:t xml:space="preserve"> approval where needed</w:t>
      </w:r>
      <w:r w:rsidR="008B0BF0">
        <w:rPr>
          <w:rFonts w:asciiTheme="minorHAnsi" w:hAnsiTheme="minorHAnsi" w:cstheme="minorBidi"/>
          <w:b/>
          <w:bCs/>
          <w:sz w:val="20"/>
          <w:szCs w:val="20"/>
        </w:rPr>
        <w:t xml:space="preserve"> to work with the material</w:t>
      </w:r>
      <w:r w:rsidR="00552490" w:rsidRPr="006452E1">
        <w:rPr>
          <w:rFonts w:asciiTheme="minorHAnsi" w:hAnsiTheme="minorHAnsi" w:cstheme="minorBidi"/>
          <w:b/>
          <w:bCs/>
          <w:sz w:val="20"/>
          <w:szCs w:val="20"/>
        </w:rPr>
        <w:t>.</w:t>
      </w:r>
      <w:r w:rsidR="00C10612">
        <w:rPr>
          <w:rFonts w:asciiTheme="minorHAnsi" w:hAnsiTheme="minorHAnsi" w:cstheme="minorBidi"/>
          <w:b/>
          <w:bCs/>
          <w:sz w:val="20"/>
          <w:szCs w:val="20"/>
        </w:rPr>
        <w:t xml:space="preserve"> MTAs will not be approved without research project review and approval from the appropriate committee(s)</w:t>
      </w:r>
      <w:r w:rsidR="00753BC4">
        <w:rPr>
          <w:rFonts w:asciiTheme="minorHAnsi" w:hAnsiTheme="minorHAnsi" w:cstheme="minorBidi"/>
          <w:b/>
          <w:bCs/>
          <w:sz w:val="20"/>
          <w:szCs w:val="20"/>
        </w:rPr>
        <w:t xml:space="preserve">. </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0770"/>
      </w:tblGrid>
      <w:tr w:rsidR="00DF1255" w14:paraId="5E386699" w14:textId="77777777" w:rsidTr="006452E1">
        <w:tc>
          <w:tcPr>
            <w:tcW w:w="10770" w:type="dxa"/>
            <w:shd w:val="clear" w:color="auto" w:fill="E2EFD9" w:themeFill="accent6" w:themeFillTint="33"/>
          </w:tcPr>
          <w:p w14:paraId="0BBE0DF8" w14:textId="1FDA8212" w:rsidR="00DF1255" w:rsidRPr="006452E1" w:rsidRDefault="00C05854" w:rsidP="001016E2">
            <w:pPr>
              <w:spacing w:before="60" w:after="60"/>
              <w:rPr>
                <w:rFonts w:asciiTheme="minorHAnsi" w:hAnsiTheme="minorHAnsi" w:cstheme="minorBidi"/>
                <w:color w:val="000000" w:themeColor="text1"/>
                <w:sz w:val="20"/>
                <w:szCs w:val="20"/>
              </w:rPr>
            </w:pPr>
            <w:r w:rsidRPr="006452E1">
              <w:rPr>
                <w:rFonts w:asciiTheme="minorHAnsi" w:hAnsiTheme="minorHAnsi" w:cstheme="minorBidi"/>
                <w:b/>
                <w:bCs/>
                <w:color w:val="000000" w:themeColor="text1"/>
                <w:sz w:val="20"/>
                <w:szCs w:val="20"/>
              </w:rPr>
              <w:t xml:space="preserve">A. </w:t>
            </w:r>
            <w:r w:rsidR="001016E2" w:rsidRPr="001016E2">
              <w:rPr>
                <w:rFonts w:asciiTheme="minorHAnsi" w:hAnsiTheme="minorHAnsi" w:cstheme="minorBidi"/>
                <w:color w:val="000000" w:themeColor="text1"/>
                <w:sz w:val="20"/>
                <w:szCs w:val="20"/>
              </w:rPr>
              <w:t>Registration with</w:t>
            </w:r>
            <w:r w:rsidR="00DF1255" w:rsidRPr="001016E2">
              <w:rPr>
                <w:rFonts w:asciiTheme="minorHAnsi" w:hAnsiTheme="minorHAnsi" w:cstheme="minorBidi"/>
                <w:color w:val="000000" w:themeColor="text1"/>
                <w:sz w:val="20"/>
                <w:szCs w:val="20"/>
              </w:rPr>
              <w:t xml:space="preserve"> </w:t>
            </w:r>
            <w:r w:rsidR="00DF1255" w:rsidRPr="006452E1">
              <w:rPr>
                <w:rFonts w:asciiTheme="minorHAnsi" w:hAnsiTheme="minorHAnsi" w:cstheme="minorBidi"/>
                <w:color w:val="000000" w:themeColor="text1"/>
                <w:sz w:val="20"/>
                <w:szCs w:val="20"/>
              </w:rPr>
              <w:t xml:space="preserve">the </w:t>
            </w:r>
            <w:r w:rsidR="00DF1255" w:rsidRPr="00C10612">
              <w:rPr>
                <w:rFonts w:asciiTheme="minorHAnsi" w:hAnsiTheme="minorHAnsi" w:cstheme="minorBidi"/>
                <w:sz w:val="20"/>
                <w:szCs w:val="20"/>
                <w:u w:val="single"/>
              </w:rPr>
              <w:t>Institutional Biosafety and Bioethics Committee</w:t>
            </w:r>
            <w:r w:rsidR="00DF1255" w:rsidRPr="006452E1">
              <w:rPr>
                <w:rFonts w:asciiTheme="minorHAnsi" w:hAnsiTheme="minorHAnsi" w:cstheme="minorBidi"/>
                <w:sz w:val="20"/>
                <w:szCs w:val="20"/>
              </w:rPr>
              <w:t xml:space="preserve"> (</w:t>
            </w:r>
            <w:hyperlink r:id="rId11" w:history="1">
              <w:r w:rsidR="00DF1255" w:rsidRPr="006452E1">
                <w:rPr>
                  <w:rStyle w:val="Hyperlink"/>
                  <w:rFonts w:asciiTheme="minorHAnsi" w:hAnsiTheme="minorHAnsi" w:cstheme="minorBidi"/>
                  <w:sz w:val="20"/>
                  <w:szCs w:val="20"/>
                </w:rPr>
                <w:t>IBEC@kaust.edu.sa</w:t>
              </w:r>
            </w:hyperlink>
            <w:r w:rsidR="00DF1255" w:rsidRPr="006452E1">
              <w:rPr>
                <w:rFonts w:asciiTheme="minorHAnsi" w:hAnsiTheme="minorHAnsi" w:cstheme="minorBidi"/>
                <w:sz w:val="20"/>
                <w:szCs w:val="20"/>
              </w:rPr>
              <w:t xml:space="preserve">) </w:t>
            </w:r>
            <w:r w:rsidR="001016E2">
              <w:rPr>
                <w:rFonts w:asciiTheme="minorHAnsi" w:hAnsiTheme="minorHAnsi" w:cstheme="minorBidi"/>
                <w:sz w:val="20"/>
                <w:szCs w:val="20"/>
              </w:rPr>
              <w:t xml:space="preserve">is required </w:t>
            </w:r>
            <w:r w:rsidR="00DF1255" w:rsidRPr="006452E1">
              <w:rPr>
                <w:rFonts w:asciiTheme="minorHAnsi" w:hAnsiTheme="minorHAnsi" w:cstheme="minorBidi"/>
                <w:color w:val="000000" w:themeColor="text1"/>
                <w:sz w:val="20"/>
                <w:szCs w:val="20"/>
              </w:rPr>
              <w:t>if the material transfer involves any of the following:</w:t>
            </w:r>
          </w:p>
          <w:p w14:paraId="152A9BE4" w14:textId="77777777" w:rsidR="00DF1255" w:rsidRPr="006452E1" w:rsidRDefault="00DF1255" w:rsidP="00DF1255">
            <w:pPr>
              <w:pStyle w:val="ListParagraph"/>
              <w:numPr>
                <w:ilvl w:val="0"/>
                <w:numId w:val="13"/>
              </w:numPr>
              <w:spacing w:after="0" w:line="240" w:lineRule="auto"/>
              <w:ind w:left="567"/>
              <w:contextualSpacing w:val="0"/>
              <w:rPr>
                <w:color w:val="000000" w:themeColor="text1"/>
                <w:sz w:val="20"/>
                <w:szCs w:val="20"/>
              </w:rPr>
            </w:pPr>
            <w:r w:rsidRPr="006452E1">
              <w:rPr>
                <w:color w:val="000000" w:themeColor="text1"/>
                <w:sz w:val="20"/>
                <w:szCs w:val="20"/>
              </w:rPr>
              <w:t>recombinant or synthetic nucleic acid molecules, including genetically-modified organisms.</w:t>
            </w:r>
          </w:p>
          <w:p w14:paraId="1EAB4788" w14:textId="77777777" w:rsidR="00DF1255" w:rsidRPr="006452E1" w:rsidRDefault="00DF1255" w:rsidP="00DF1255">
            <w:pPr>
              <w:pStyle w:val="ListParagraph"/>
              <w:numPr>
                <w:ilvl w:val="0"/>
                <w:numId w:val="13"/>
              </w:numPr>
              <w:spacing w:after="0" w:line="240" w:lineRule="auto"/>
              <w:ind w:left="567"/>
              <w:contextualSpacing w:val="0"/>
              <w:rPr>
                <w:color w:val="000000" w:themeColor="text1"/>
                <w:sz w:val="20"/>
                <w:szCs w:val="20"/>
              </w:rPr>
            </w:pPr>
            <w:r w:rsidRPr="006452E1">
              <w:rPr>
                <w:color w:val="000000" w:themeColor="text1"/>
                <w:sz w:val="20"/>
                <w:szCs w:val="20"/>
              </w:rPr>
              <w:t>the use of infectious agents.</w:t>
            </w:r>
          </w:p>
          <w:p w14:paraId="2BE3EDBF" w14:textId="77777777" w:rsidR="00DF1255" w:rsidRPr="006452E1" w:rsidRDefault="00DF1255" w:rsidP="00DF1255">
            <w:pPr>
              <w:pStyle w:val="ListParagraph"/>
              <w:numPr>
                <w:ilvl w:val="0"/>
                <w:numId w:val="13"/>
              </w:numPr>
              <w:spacing w:after="0" w:line="240" w:lineRule="auto"/>
              <w:ind w:left="567"/>
              <w:contextualSpacing w:val="0"/>
              <w:rPr>
                <w:color w:val="000000" w:themeColor="text1"/>
                <w:sz w:val="20"/>
                <w:szCs w:val="20"/>
              </w:rPr>
            </w:pPr>
            <w:r w:rsidRPr="006452E1">
              <w:rPr>
                <w:color w:val="000000" w:themeColor="text1"/>
                <w:sz w:val="20"/>
                <w:szCs w:val="20"/>
              </w:rPr>
              <w:t>the use of biological toxins, organisms that generate biological toxins, or recombinant or synthetic nucleic acid molecules that can be used to express biological toxins.</w:t>
            </w:r>
          </w:p>
          <w:p w14:paraId="62247AD9" w14:textId="77777777" w:rsidR="00DF1255" w:rsidRPr="006452E1" w:rsidRDefault="00DF1255" w:rsidP="00DF1255">
            <w:pPr>
              <w:pStyle w:val="ListParagraph"/>
              <w:numPr>
                <w:ilvl w:val="0"/>
                <w:numId w:val="13"/>
              </w:numPr>
              <w:spacing w:after="0" w:line="240" w:lineRule="auto"/>
              <w:ind w:left="567"/>
              <w:contextualSpacing w:val="0"/>
              <w:rPr>
                <w:color w:val="000000" w:themeColor="text1"/>
                <w:sz w:val="20"/>
                <w:szCs w:val="20"/>
              </w:rPr>
            </w:pPr>
            <w:r w:rsidRPr="006452E1">
              <w:rPr>
                <w:color w:val="000000" w:themeColor="text1"/>
                <w:sz w:val="20"/>
                <w:szCs w:val="20"/>
              </w:rPr>
              <w:t>the use of human blood, blood derivatives, body fluids, cell lines or unfixed tissues.</w:t>
            </w:r>
          </w:p>
          <w:p w14:paraId="2C89B518" w14:textId="77777777" w:rsidR="00DF1255" w:rsidRPr="006452E1" w:rsidRDefault="00DF1255" w:rsidP="00DF1255">
            <w:pPr>
              <w:pStyle w:val="ListParagraph"/>
              <w:numPr>
                <w:ilvl w:val="0"/>
                <w:numId w:val="13"/>
              </w:numPr>
              <w:spacing w:after="0" w:line="240" w:lineRule="auto"/>
              <w:ind w:left="567"/>
              <w:contextualSpacing w:val="0"/>
              <w:rPr>
                <w:color w:val="000000" w:themeColor="text1"/>
                <w:sz w:val="20"/>
                <w:szCs w:val="20"/>
              </w:rPr>
            </w:pPr>
            <w:r w:rsidRPr="006452E1">
              <w:rPr>
                <w:color w:val="000000" w:themeColor="text1"/>
                <w:sz w:val="20"/>
                <w:szCs w:val="20"/>
              </w:rPr>
              <w:t>the use of other biohazardous agents that may pose an environment risk or risk of harm to human, animals or plants.</w:t>
            </w:r>
          </w:p>
          <w:p w14:paraId="39F52087" w14:textId="77777777" w:rsidR="00DF1255" w:rsidRPr="006452E1" w:rsidRDefault="00DF1255" w:rsidP="00DF1255">
            <w:pPr>
              <w:pStyle w:val="ListParagraph"/>
              <w:numPr>
                <w:ilvl w:val="0"/>
                <w:numId w:val="13"/>
              </w:numPr>
              <w:spacing w:after="0" w:line="240" w:lineRule="auto"/>
              <w:ind w:left="567"/>
              <w:contextualSpacing w:val="0"/>
              <w:rPr>
                <w:color w:val="000000" w:themeColor="text1"/>
                <w:sz w:val="20"/>
                <w:szCs w:val="20"/>
              </w:rPr>
            </w:pPr>
            <w:r w:rsidRPr="006452E1">
              <w:rPr>
                <w:color w:val="000000" w:themeColor="text1"/>
                <w:sz w:val="20"/>
                <w:szCs w:val="20"/>
              </w:rPr>
              <w:t>research on human subject participants (i.e. data, biosamples, questionnaires, or behavioral research).</w:t>
            </w:r>
          </w:p>
          <w:p w14:paraId="07CC4306" w14:textId="7536A9AF" w:rsidR="00DF1255" w:rsidRPr="006452E1" w:rsidRDefault="00C05854" w:rsidP="002716E7">
            <w:pPr>
              <w:spacing w:before="60" w:after="60"/>
              <w:rPr>
                <w:color w:val="000000" w:themeColor="text1"/>
                <w:sz w:val="20"/>
                <w:szCs w:val="20"/>
              </w:rPr>
            </w:pPr>
            <w:r w:rsidRPr="006452E1">
              <w:rPr>
                <w:rFonts w:asciiTheme="minorHAnsi" w:hAnsiTheme="minorHAnsi" w:cstheme="minorBidi"/>
                <w:b/>
                <w:bCs/>
                <w:color w:val="000000" w:themeColor="text1"/>
                <w:sz w:val="20"/>
                <w:szCs w:val="20"/>
              </w:rPr>
              <w:t>B.</w:t>
            </w:r>
            <w:r w:rsidRPr="006452E1">
              <w:rPr>
                <w:rFonts w:asciiTheme="minorHAnsi" w:hAnsiTheme="minorHAnsi" w:cstheme="minorBidi"/>
                <w:color w:val="000000" w:themeColor="text1"/>
                <w:sz w:val="20"/>
                <w:szCs w:val="20"/>
              </w:rPr>
              <w:t xml:space="preserve"> </w:t>
            </w:r>
            <w:r w:rsidR="001016E2" w:rsidRPr="001016E2">
              <w:rPr>
                <w:rFonts w:asciiTheme="minorHAnsi" w:hAnsiTheme="minorHAnsi" w:cstheme="minorBidi"/>
                <w:color w:val="000000" w:themeColor="text1"/>
                <w:sz w:val="20"/>
                <w:szCs w:val="20"/>
              </w:rPr>
              <w:t>Registration with</w:t>
            </w:r>
            <w:r w:rsidR="00DF1255" w:rsidRPr="006452E1">
              <w:rPr>
                <w:rFonts w:asciiTheme="minorHAnsi" w:hAnsiTheme="minorHAnsi" w:cstheme="minorBidi"/>
                <w:color w:val="000000" w:themeColor="text1"/>
                <w:sz w:val="20"/>
                <w:szCs w:val="20"/>
              </w:rPr>
              <w:t xml:space="preserve"> the </w:t>
            </w:r>
            <w:r w:rsidR="00DF1255" w:rsidRPr="00C10612">
              <w:rPr>
                <w:rFonts w:asciiTheme="minorHAnsi" w:hAnsiTheme="minorHAnsi" w:cstheme="minorBidi"/>
                <w:sz w:val="20"/>
                <w:szCs w:val="20"/>
                <w:u w:val="single"/>
              </w:rPr>
              <w:t xml:space="preserve">Institutional Animal Care </w:t>
            </w:r>
            <w:r w:rsidR="008C206F" w:rsidRPr="00C10612">
              <w:rPr>
                <w:rFonts w:asciiTheme="minorHAnsi" w:hAnsiTheme="minorHAnsi" w:cstheme="minorBidi"/>
                <w:sz w:val="20"/>
                <w:szCs w:val="20"/>
                <w:u w:val="single"/>
              </w:rPr>
              <w:t xml:space="preserve">and Use </w:t>
            </w:r>
            <w:r w:rsidR="00DF1255" w:rsidRPr="00C10612">
              <w:rPr>
                <w:rFonts w:asciiTheme="minorHAnsi" w:hAnsiTheme="minorHAnsi" w:cstheme="minorBidi"/>
                <w:sz w:val="20"/>
                <w:szCs w:val="20"/>
                <w:u w:val="single"/>
              </w:rPr>
              <w:t>Committee</w:t>
            </w:r>
            <w:r w:rsidR="00DF1255" w:rsidRPr="006452E1">
              <w:rPr>
                <w:rFonts w:asciiTheme="minorHAnsi" w:hAnsiTheme="minorHAnsi" w:cstheme="minorBidi"/>
                <w:sz w:val="20"/>
                <w:szCs w:val="20"/>
              </w:rPr>
              <w:t xml:space="preserve"> (</w:t>
            </w:r>
            <w:hyperlink r:id="rId12" w:history="1">
              <w:r w:rsidR="00DF1255" w:rsidRPr="006452E1">
                <w:rPr>
                  <w:rStyle w:val="Hyperlink"/>
                  <w:rFonts w:asciiTheme="minorHAnsi" w:hAnsiTheme="minorHAnsi" w:cstheme="minorBidi"/>
                  <w:sz w:val="20"/>
                  <w:szCs w:val="20"/>
                </w:rPr>
                <w:t>IACUC@kaust.edu.sa</w:t>
              </w:r>
            </w:hyperlink>
            <w:r w:rsidR="00DF1255" w:rsidRPr="006452E1">
              <w:rPr>
                <w:rFonts w:asciiTheme="minorHAnsi" w:hAnsiTheme="minorHAnsi" w:cstheme="minorBidi"/>
                <w:sz w:val="20"/>
                <w:szCs w:val="20"/>
              </w:rPr>
              <w:t xml:space="preserve">) </w:t>
            </w:r>
            <w:r w:rsidR="001016E2">
              <w:rPr>
                <w:rFonts w:asciiTheme="minorHAnsi" w:hAnsiTheme="minorHAnsi" w:cstheme="minorBidi"/>
                <w:sz w:val="20"/>
                <w:szCs w:val="20"/>
              </w:rPr>
              <w:t xml:space="preserve">is required </w:t>
            </w:r>
            <w:r w:rsidR="00DF1255" w:rsidRPr="006452E1">
              <w:rPr>
                <w:rFonts w:asciiTheme="minorHAnsi" w:hAnsiTheme="minorHAnsi" w:cstheme="minorBidi"/>
                <w:color w:val="000000" w:themeColor="text1"/>
                <w:sz w:val="20"/>
                <w:szCs w:val="20"/>
              </w:rPr>
              <w:t>if the material transfer involves</w:t>
            </w:r>
            <w:r w:rsidR="002716E7">
              <w:rPr>
                <w:rFonts w:asciiTheme="minorHAnsi" w:hAnsiTheme="minorHAnsi" w:cstheme="minorBidi"/>
                <w:color w:val="000000" w:themeColor="text1"/>
                <w:sz w:val="20"/>
                <w:szCs w:val="20"/>
              </w:rPr>
              <w:t xml:space="preserve"> </w:t>
            </w:r>
            <w:r w:rsidR="00DF1255" w:rsidRPr="006452E1">
              <w:rPr>
                <w:rFonts w:asciiTheme="minorHAnsi" w:hAnsiTheme="minorHAnsi"/>
                <w:color w:val="000000" w:themeColor="text1"/>
                <w:sz w:val="20"/>
                <w:szCs w:val="20"/>
              </w:rPr>
              <w:t>research on vertebrate animals (including marine animals).</w:t>
            </w:r>
          </w:p>
          <w:p w14:paraId="43EFB67B" w14:textId="73775473" w:rsidR="005A3C96" w:rsidRPr="006452E1" w:rsidRDefault="00C05854" w:rsidP="001016E2">
            <w:pPr>
              <w:spacing w:after="60"/>
              <w:rPr>
                <w:rFonts w:asciiTheme="minorHAnsi" w:hAnsiTheme="minorHAnsi" w:cstheme="minorBidi"/>
                <w:color w:val="000000" w:themeColor="text1"/>
                <w:sz w:val="20"/>
                <w:szCs w:val="20"/>
                <w:lang w:val="en-GB"/>
              </w:rPr>
            </w:pPr>
            <w:r w:rsidRPr="006452E1">
              <w:rPr>
                <w:rFonts w:asciiTheme="minorHAnsi" w:hAnsiTheme="minorHAnsi" w:cstheme="minorBidi"/>
                <w:b/>
                <w:bCs/>
                <w:color w:val="000000" w:themeColor="text1"/>
                <w:sz w:val="20"/>
                <w:szCs w:val="20"/>
              </w:rPr>
              <w:t>C.</w:t>
            </w:r>
            <w:r w:rsidRPr="006452E1">
              <w:rPr>
                <w:rFonts w:asciiTheme="minorHAnsi" w:hAnsiTheme="minorHAnsi" w:cstheme="minorBidi"/>
                <w:color w:val="000000" w:themeColor="text1"/>
                <w:sz w:val="20"/>
                <w:szCs w:val="20"/>
              </w:rPr>
              <w:t xml:space="preserve"> </w:t>
            </w:r>
            <w:r w:rsidR="001016E2" w:rsidRPr="001016E2">
              <w:rPr>
                <w:rFonts w:asciiTheme="minorHAnsi" w:hAnsiTheme="minorHAnsi" w:cstheme="minorBidi"/>
                <w:color w:val="000000" w:themeColor="text1"/>
                <w:sz w:val="20"/>
                <w:szCs w:val="20"/>
              </w:rPr>
              <w:t>Registration with</w:t>
            </w:r>
            <w:r w:rsidR="001016E2">
              <w:rPr>
                <w:rFonts w:asciiTheme="minorHAnsi" w:hAnsiTheme="minorHAnsi"/>
                <w:sz w:val="20"/>
                <w:szCs w:val="20"/>
              </w:rPr>
              <w:t xml:space="preserve"> the </w:t>
            </w:r>
            <w:r w:rsidR="002C3DA7" w:rsidRPr="00C10612">
              <w:rPr>
                <w:rFonts w:asciiTheme="minorHAnsi" w:hAnsiTheme="minorHAnsi"/>
                <w:sz w:val="20"/>
                <w:szCs w:val="20"/>
                <w:u w:val="single"/>
              </w:rPr>
              <w:t xml:space="preserve">Institutional </w:t>
            </w:r>
            <w:r w:rsidR="005A3C96" w:rsidRPr="00C10612">
              <w:rPr>
                <w:rFonts w:asciiTheme="minorHAnsi" w:hAnsiTheme="minorHAnsi"/>
                <w:sz w:val="20"/>
                <w:szCs w:val="20"/>
                <w:u w:val="single"/>
              </w:rPr>
              <w:t>Radiation Safety Committee</w:t>
            </w:r>
            <w:r w:rsidR="005A3C96" w:rsidRPr="006452E1">
              <w:rPr>
                <w:rFonts w:asciiTheme="minorHAnsi" w:hAnsiTheme="minorHAnsi"/>
                <w:sz w:val="20"/>
                <w:szCs w:val="20"/>
              </w:rPr>
              <w:t xml:space="preserve"> (</w:t>
            </w:r>
            <w:hyperlink r:id="rId13" w:history="1">
              <w:r w:rsidR="002C3DA7" w:rsidRPr="00F8100F">
                <w:rPr>
                  <w:rStyle w:val="Hyperlink"/>
                  <w:rFonts w:asciiTheme="minorHAnsi" w:hAnsiTheme="minorHAnsi"/>
                  <w:sz w:val="20"/>
                  <w:szCs w:val="20"/>
                </w:rPr>
                <w:t>IRSC@kaust.edu.sa</w:t>
              </w:r>
            </w:hyperlink>
            <w:r w:rsidR="005A3C96" w:rsidRPr="006452E1">
              <w:rPr>
                <w:rFonts w:asciiTheme="minorHAnsi" w:hAnsiTheme="minorHAnsi"/>
                <w:sz w:val="20"/>
                <w:szCs w:val="20"/>
              </w:rPr>
              <w:t xml:space="preserve">) </w:t>
            </w:r>
            <w:r w:rsidR="001016E2">
              <w:rPr>
                <w:rFonts w:asciiTheme="minorHAnsi" w:hAnsiTheme="minorHAnsi"/>
                <w:sz w:val="20"/>
                <w:szCs w:val="20"/>
              </w:rPr>
              <w:t xml:space="preserve">is required </w:t>
            </w:r>
            <w:r w:rsidR="005A3C96" w:rsidRPr="006452E1">
              <w:rPr>
                <w:rFonts w:asciiTheme="minorHAnsi" w:hAnsiTheme="minorHAnsi"/>
                <w:sz w:val="20"/>
                <w:szCs w:val="20"/>
              </w:rPr>
              <w:t xml:space="preserve">if the material or </w:t>
            </w:r>
            <w:r w:rsidRPr="006452E1">
              <w:rPr>
                <w:rFonts w:asciiTheme="minorHAnsi" w:hAnsiTheme="minorHAnsi"/>
                <w:sz w:val="20"/>
                <w:szCs w:val="20"/>
              </w:rPr>
              <w:t xml:space="preserve">research </w:t>
            </w:r>
            <w:r w:rsidR="005A3C96" w:rsidRPr="006452E1">
              <w:rPr>
                <w:rFonts w:asciiTheme="minorHAnsi" w:hAnsiTheme="minorHAnsi"/>
                <w:sz w:val="20"/>
                <w:szCs w:val="20"/>
              </w:rPr>
              <w:t xml:space="preserve">project involves any </w:t>
            </w:r>
            <w:r w:rsidR="001016E2">
              <w:rPr>
                <w:rFonts w:asciiTheme="minorHAnsi" w:hAnsiTheme="minorHAnsi"/>
                <w:sz w:val="20"/>
                <w:szCs w:val="20"/>
              </w:rPr>
              <w:t xml:space="preserve">ionized </w:t>
            </w:r>
            <w:r w:rsidR="005A3C96" w:rsidRPr="006452E1">
              <w:rPr>
                <w:rFonts w:asciiTheme="minorHAnsi" w:hAnsiTheme="minorHAnsi"/>
                <w:sz w:val="20"/>
                <w:szCs w:val="20"/>
              </w:rPr>
              <w:t>radiation</w:t>
            </w:r>
            <w:r w:rsidRPr="006452E1">
              <w:rPr>
                <w:rFonts w:asciiTheme="minorHAnsi" w:hAnsiTheme="minorHAnsi"/>
                <w:sz w:val="20"/>
                <w:szCs w:val="20"/>
              </w:rPr>
              <w:t xml:space="preserve">. </w:t>
            </w:r>
          </w:p>
        </w:tc>
      </w:tr>
    </w:tbl>
    <w:p w14:paraId="258027E7" w14:textId="77777777" w:rsidR="00082AD6" w:rsidRPr="00DF1255" w:rsidRDefault="00082AD6" w:rsidP="006452E1">
      <w:pPr>
        <w:spacing w:after="120"/>
        <w:ind w:right="57"/>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3486"/>
        <w:gridCol w:w="7304"/>
      </w:tblGrid>
      <w:tr w:rsidR="000135B2" w:rsidRPr="00DF1255" w14:paraId="4F4CA1DE" w14:textId="77777777" w:rsidTr="005F527B">
        <w:tc>
          <w:tcPr>
            <w:tcW w:w="3486" w:type="dxa"/>
          </w:tcPr>
          <w:p w14:paraId="2D2E4D27" w14:textId="77777777" w:rsidR="000135B2" w:rsidRPr="00DF1255" w:rsidRDefault="00B16050"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 xml:space="preserve">1.1 </w:t>
            </w:r>
            <w:r w:rsidR="000135B2" w:rsidRPr="00DF1255">
              <w:rPr>
                <w:rFonts w:asciiTheme="minorHAnsi" w:hAnsiTheme="minorHAnsi" w:cstheme="minorBidi"/>
                <w:sz w:val="20"/>
                <w:szCs w:val="20"/>
              </w:rPr>
              <w:t>Provider Institution</w:t>
            </w:r>
          </w:p>
        </w:tc>
        <w:tc>
          <w:tcPr>
            <w:tcW w:w="7304" w:type="dxa"/>
          </w:tcPr>
          <w:p w14:paraId="645295E0" w14:textId="77777777" w:rsidR="000135B2" w:rsidRPr="00DF1255" w:rsidRDefault="00AA73E2"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w:t>
            </w:r>
            <w:r w:rsidRPr="00DF1255">
              <w:rPr>
                <w:rFonts w:asciiTheme="minorHAnsi" w:hAnsiTheme="minorHAnsi" w:cstheme="minorBidi"/>
                <w:i/>
                <w:iCs/>
                <w:color w:val="C00000"/>
                <w:sz w:val="20"/>
                <w:szCs w:val="20"/>
              </w:rPr>
              <w:t>insert institution</w:t>
            </w:r>
            <w:r w:rsidRPr="00DF1255">
              <w:rPr>
                <w:rFonts w:asciiTheme="minorHAnsi" w:hAnsiTheme="minorHAnsi" w:cstheme="minorBidi"/>
                <w:sz w:val="20"/>
                <w:szCs w:val="20"/>
              </w:rPr>
              <w:t>]</w:t>
            </w:r>
          </w:p>
        </w:tc>
      </w:tr>
      <w:tr w:rsidR="000135B2" w:rsidRPr="00DF1255" w14:paraId="70300A3D" w14:textId="77777777" w:rsidTr="005F527B">
        <w:tc>
          <w:tcPr>
            <w:tcW w:w="3486" w:type="dxa"/>
          </w:tcPr>
          <w:p w14:paraId="49F9C975" w14:textId="364BBBA5" w:rsidR="00BC7E50" w:rsidRPr="00DF1255" w:rsidRDefault="00EE787D"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Contact Information of Provider Principal Investigator</w:t>
            </w:r>
            <w:r w:rsidR="00B16050" w:rsidRPr="00DF1255">
              <w:rPr>
                <w:rFonts w:asciiTheme="minorHAnsi" w:hAnsiTheme="minorHAnsi" w:cstheme="minorBidi"/>
                <w:sz w:val="20"/>
                <w:szCs w:val="20"/>
              </w:rPr>
              <w:t xml:space="preserve"> </w:t>
            </w:r>
          </w:p>
        </w:tc>
        <w:tc>
          <w:tcPr>
            <w:tcW w:w="7304" w:type="dxa"/>
          </w:tcPr>
          <w:p w14:paraId="0EB27B47" w14:textId="77777777" w:rsidR="000135B2" w:rsidRPr="00DF1255" w:rsidRDefault="0029401C"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w:t>
            </w:r>
            <w:r w:rsidRPr="00DF1255">
              <w:rPr>
                <w:rFonts w:asciiTheme="minorHAnsi" w:hAnsiTheme="minorHAnsi" w:cstheme="minorBidi"/>
                <w:i/>
                <w:iCs/>
                <w:color w:val="C00000"/>
                <w:sz w:val="20"/>
                <w:szCs w:val="20"/>
                <w:u w:val="single"/>
              </w:rPr>
              <w:t xml:space="preserve">name, postal address, </w:t>
            </w:r>
            <w:r w:rsidRPr="00C05854">
              <w:rPr>
                <w:rFonts w:asciiTheme="minorHAnsi" w:hAnsiTheme="minorHAnsi" w:cstheme="minorBidi"/>
                <w:b/>
                <w:bCs/>
                <w:i/>
                <w:iCs/>
                <w:color w:val="C00000"/>
                <w:sz w:val="20"/>
                <w:szCs w:val="20"/>
                <w:u w:val="single"/>
              </w:rPr>
              <w:t>email</w:t>
            </w:r>
            <w:r w:rsidRPr="00DF1255">
              <w:rPr>
                <w:rFonts w:asciiTheme="minorHAnsi" w:hAnsiTheme="minorHAnsi" w:cstheme="minorBidi"/>
                <w:sz w:val="20"/>
                <w:szCs w:val="20"/>
              </w:rPr>
              <w:t>)</w:t>
            </w:r>
          </w:p>
        </w:tc>
      </w:tr>
    </w:tbl>
    <w:p w14:paraId="7E05AFE1" w14:textId="77777777" w:rsidR="00082AD6" w:rsidRPr="00DF1255" w:rsidRDefault="00082AD6"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3485"/>
        <w:gridCol w:w="7305"/>
      </w:tblGrid>
      <w:tr w:rsidR="000135B2" w:rsidRPr="00DF1255" w14:paraId="3AC51059" w14:textId="77777777" w:rsidTr="00BC7E50">
        <w:tc>
          <w:tcPr>
            <w:tcW w:w="3510" w:type="dxa"/>
          </w:tcPr>
          <w:p w14:paraId="3B395655" w14:textId="77777777" w:rsidR="000135B2" w:rsidRPr="00DF1255" w:rsidRDefault="00B16050"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 xml:space="preserve">1.2 </w:t>
            </w:r>
            <w:r w:rsidR="000135B2" w:rsidRPr="00DF1255">
              <w:rPr>
                <w:rFonts w:asciiTheme="minorHAnsi" w:hAnsiTheme="minorHAnsi" w:cstheme="minorBidi"/>
                <w:sz w:val="20"/>
                <w:szCs w:val="20"/>
              </w:rPr>
              <w:t>Recipient Institution</w:t>
            </w:r>
          </w:p>
        </w:tc>
        <w:tc>
          <w:tcPr>
            <w:tcW w:w="7371" w:type="dxa"/>
          </w:tcPr>
          <w:p w14:paraId="21B1BDA4" w14:textId="292A8664" w:rsidR="000135B2" w:rsidRPr="00DF1255" w:rsidRDefault="00D1117F" w:rsidP="00D1117F">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w:t>
            </w:r>
            <w:r w:rsidRPr="00DF1255">
              <w:rPr>
                <w:rFonts w:asciiTheme="minorHAnsi" w:hAnsiTheme="minorHAnsi" w:cstheme="minorBidi"/>
                <w:i/>
                <w:iCs/>
                <w:color w:val="C00000"/>
                <w:sz w:val="20"/>
                <w:szCs w:val="20"/>
              </w:rPr>
              <w:t>insert Center/Division or Core Lab</w:t>
            </w:r>
            <w:r w:rsidRPr="00DF1255">
              <w:rPr>
                <w:rFonts w:asciiTheme="minorHAnsi" w:hAnsiTheme="minorHAnsi" w:cstheme="minorBidi"/>
                <w:sz w:val="20"/>
                <w:szCs w:val="20"/>
              </w:rPr>
              <w:t>]</w:t>
            </w:r>
            <w:r>
              <w:rPr>
                <w:rFonts w:asciiTheme="minorHAnsi" w:hAnsiTheme="minorHAnsi" w:cstheme="minorBidi"/>
                <w:sz w:val="20"/>
                <w:szCs w:val="20"/>
              </w:rPr>
              <w:t xml:space="preserve"> KAUST</w:t>
            </w:r>
          </w:p>
        </w:tc>
      </w:tr>
      <w:tr w:rsidR="000135B2" w:rsidRPr="00DF1255" w14:paraId="593C842A" w14:textId="77777777" w:rsidTr="00BC7E50">
        <w:tc>
          <w:tcPr>
            <w:tcW w:w="3510" w:type="dxa"/>
          </w:tcPr>
          <w:p w14:paraId="68ADA4BD" w14:textId="538A9213" w:rsidR="00BC7E50" w:rsidRPr="00DF1255" w:rsidRDefault="00EE787D"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 xml:space="preserve">Contact Information of KAUST Faculty </w:t>
            </w:r>
            <w:r w:rsidR="0059094D" w:rsidRPr="00DF1255">
              <w:rPr>
                <w:rFonts w:asciiTheme="minorHAnsi" w:hAnsiTheme="minorHAnsi" w:cstheme="minorBidi"/>
                <w:sz w:val="20"/>
                <w:szCs w:val="20"/>
              </w:rPr>
              <w:t xml:space="preserve">or Core Lab </w:t>
            </w:r>
            <w:r w:rsidRPr="00DF1255">
              <w:rPr>
                <w:rFonts w:asciiTheme="minorHAnsi" w:hAnsiTheme="minorHAnsi" w:cstheme="minorBidi"/>
                <w:sz w:val="20"/>
                <w:szCs w:val="20"/>
              </w:rPr>
              <w:t>Member</w:t>
            </w:r>
          </w:p>
        </w:tc>
        <w:tc>
          <w:tcPr>
            <w:tcW w:w="7371" w:type="dxa"/>
          </w:tcPr>
          <w:p w14:paraId="6895E344" w14:textId="12BA0E1A" w:rsidR="000135B2" w:rsidRPr="00DF1255" w:rsidRDefault="002C3DA7"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w:t>
            </w:r>
            <w:r w:rsidRPr="00DF1255">
              <w:rPr>
                <w:rFonts w:asciiTheme="minorHAnsi" w:hAnsiTheme="minorHAnsi" w:cstheme="minorBidi"/>
                <w:i/>
                <w:iCs/>
                <w:color w:val="C00000"/>
                <w:sz w:val="20"/>
                <w:szCs w:val="20"/>
                <w:u w:val="single"/>
              </w:rPr>
              <w:t xml:space="preserve">name, postal address, </w:t>
            </w:r>
            <w:r w:rsidRPr="00C05854">
              <w:rPr>
                <w:rFonts w:asciiTheme="minorHAnsi" w:hAnsiTheme="minorHAnsi" w:cstheme="minorBidi"/>
                <w:b/>
                <w:bCs/>
                <w:i/>
                <w:iCs/>
                <w:color w:val="C00000"/>
                <w:sz w:val="20"/>
                <w:szCs w:val="20"/>
                <w:u w:val="single"/>
              </w:rPr>
              <w:t>email</w:t>
            </w:r>
            <w:r w:rsidRPr="00DF1255">
              <w:rPr>
                <w:rFonts w:asciiTheme="minorHAnsi" w:hAnsiTheme="minorHAnsi" w:cstheme="minorBidi"/>
                <w:sz w:val="20"/>
                <w:szCs w:val="20"/>
              </w:rPr>
              <w:t>)</w:t>
            </w:r>
          </w:p>
        </w:tc>
      </w:tr>
    </w:tbl>
    <w:p w14:paraId="01A71EA5" w14:textId="77777777" w:rsidR="00082AD6" w:rsidRPr="00DF1255" w:rsidRDefault="00082AD6"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0135B2" w:rsidRPr="00DF1255" w14:paraId="39B67B98" w14:textId="77777777" w:rsidTr="00AA73E2">
        <w:tc>
          <w:tcPr>
            <w:tcW w:w="10881" w:type="dxa"/>
          </w:tcPr>
          <w:p w14:paraId="034F5C30" w14:textId="57D1169E" w:rsidR="000135B2" w:rsidRPr="00DF1255" w:rsidRDefault="00EE787D" w:rsidP="00D1117F">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2</w:t>
            </w:r>
            <w:r w:rsidR="000135B2" w:rsidRPr="00DF1255">
              <w:rPr>
                <w:rFonts w:asciiTheme="minorHAnsi" w:hAnsiTheme="minorHAnsi" w:cstheme="minorBidi"/>
                <w:sz w:val="20"/>
                <w:szCs w:val="20"/>
              </w:rPr>
              <w:t xml:space="preserve">. </w:t>
            </w:r>
            <w:r w:rsidR="00F76B73" w:rsidRPr="00DF1255">
              <w:rPr>
                <w:rFonts w:asciiTheme="minorHAnsi" w:hAnsiTheme="minorHAnsi" w:cstheme="minorBidi"/>
                <w:sz w:val="20"/>
                <w:szCs w:val="20"/>
              </w:rPr>
              <w:tab/>
            </w:r>
            <w:r w:rsidR="00D1117F">
              <w:rPr>
                <w:rFonts w:asciiTheme="minorHAnsi" w:hAnsiTheme="minorHAnsi" w:cstheme="minorBidi"/>
                <w:sz w:val="20"/>
                <w:szCs w:val="20"/>
              </w:rPr>
              <w:t>Name, d</w:t>
            </w:r>
            <w:r w:rsidR="000135B2" w:rsidRPr="00DF1255">
              <w:rPr>
                <w:rFonts w:asciiTheme="minorHAnsi" w:hAnsiTheme="minorHAnsi" w:cstheme="minorBidi"/>
                <w:sz w:val="20"/>
                <w:szCs w:val="20"/>
              </w:rPr>
              <w:t xml:space="preserve">escription </w:t>
            </w:r>
            <w:r w:rsidR="00B16050" w:rsidRPr="00DF1255">
              <w:rPr>
                <w:rFonts w:asciiTheme="minorHAnsi" w:hAnsiTheme="minorHAnsi" w:cstheme="minorBidi"/>
                <w:sz w:val="20"/>
                <w:szCs w:val="20"/>
              </w:rPr>
              <w:t>and amount of m</w:t>
            </w:r>
            <w:r w:rsidR="000135B2" w:rsidRPr="00DF1255">
              <w:rPr>
                <w:rFonts w:asciiTheme="minorHAnsi" w:hAnsiTheme="minorHAnsi" w:cstheme="minorBidi"/>
                <w:sz w:val="20"/>
                <w:szCs w:val="20"/>
              </w:rPr>
              <w:t>aterial</w:t>
            </w:r>
            <w:r w:rsidR="00B16050" w:rsidRPr="00DF1255">
              <w:rPr>
                <w:rFonts w:asciiTheme="minorHAnsi" w:hAnsiTheme="minorHAnsi" w:cstheme="minorBidi"/>
                <w:sz w:val="20"/>
                <w:szCs w:val="20"/>
              </w:rPr>
              <w:t xml:space="preserve"> to be </w:t>
            </w:r>
            <w:r w:rsidR="0025643E" w:rsidRPr="00DF1255">
              <w:rPr>
                <w:rFonts w:asciiTheme="minorHAnsi" w:hAnsiTheme="minorHAnsi" w:cstheme="minorBidi"/>
                <w:sz w:val="20"/>
                <w:szCs w:val="20"/>
              </w:rPr>
              <w:t>received</w:t>
            </w:r>
            <w:r w:rsidR="000135B2" w:rsidRPr="00DF1255">
              <w:rPr>
                <w:rFonts w:asciiTheme="minorHAnsi" w:hAnsiTheme="minorHAnsi" w:cstheme="minorBidi"/>
                <w:sz w:val="20"/>
                <w:szCs w:val="20"/>
              </w:rPr>
              <w:t>:</w:t>
            </w:r>
          </w:p>
          <w:p w14:paraId="1690526A" w14:textId="77777777" w:rsidR="00BC7E50" w:rsidRPr="00DF1255" w:rsidRDefault="00BC7E50" w:rsidP="00604B4D">
            <w:pPr>
              <w:spacing w:before="60" w:after="60"/>
              <w:ind w:left="270" w:right="54" w:hanging="270"/>
              <w:rPr>
                <w:rFonts w:asciiTheme="minorHAnsi" w:hAnsiTheme="minorHAnsi" w:cstheme="minorBidi"/>
                <w:sz w:val="20"/>
                <w:szCs w:val="20"/>
              </w:rPr>
            </w:pPr>
          </w:p>
        </w:tc>
      </w:tr>
    </w:tbl>
    <w:p w14:paraId="28B04190" w14:textId="77777777" w:rsidR="00B16050" w:rsidRPr="00DF1255" w:rsidRDefault="00B16050" w:rsidP="00604B4D">
      <w:pPr>
        <w:ind w:right="54"/>
        <w:jc w:val="both"/>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B16050" w:rsidRPr="00DF1255" w14:paraId="1B35AFB7" w14:textId="77777777" w:rsidTr="00AA73E2">
        <w:tc>
          <w:tcPr>
            <w:tcW w:w="10881" w:type="dxa"/>
          </w:tcPr>
          <w:p w14:paraId="0CCFEA1D" w14:textId="77777777" w:rsidR="00B16050" w:rsidRPr="00DF1255" w:rsidRDefault="00B16050"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 xml:space="preserve">3. </w:t>
            </w:r>
            <w:r w:rsidRPr="00DF1255">
              <w:rPr>
                <w:rFonts w:asciiTheme="minorHAnsi" w:hAnsiTheme="minorHAnsi" w:cstheme="minorBidi"/>
                <w:sz w:val="20"/>
                <w:szCs w:val="20"/>
              </w:rPr>
              <w:tab/>
              <w:t xml:space="preserve">Planned research </w:t>
            </w:r>
            <w:r w:rsidR="006734F6" w:rsidRPr="00DF1255">
              <w:rPr>
                <w:rFonts w:asciiTheme="minorHAnsi" w:hAnsiTheme="minorHAnsi" w:cstheme="minorBidi"/>
                <w:sz w:val="20"/>
                <w:szCs w:val="20"/>
              </w:rPr>
              <w:t xml:space="preserve">(or services if Core Lab) </w:t>
            </w:r>
            <w:r w:rsidRPr="00DF1255">
              <w:rPr>
                <w:rFonts w:asciiTheme="minorHAnsi" w:hAnsiTheme="minorHAnsi" w:cstheme="minorBidi"/>
                <w:sz w:val="20"/>
                <w:szCs w:val="20"/>
              </w:rPr>
              <w:t>using the material:</w:t>
            </w:r>
          </w:p>
          <w:p w14:paraId="1F5501E0" w14:textId="77777777" w:rsidR="00BC7E50" w:rsidRPr="00DF1255" w:rsidRDefault="00BC7E50" w:rsidP="00604B4D">
            <w:pPr>
              <w:spacing w:before="60" w:after="60"/>
              <w:ind w:left="270" w:right="54" w:hanging="270"/>
              <w:rPr>
                <w:rFonts w:asciiTheme="minorHAnsi" w:hAnsiTheme="minorHAnsi" w:cstheme="minorBidi"/>
                <w:sz w:val="20"/>
                <w:szCs w:val="20"/>
              </w:rPr>
            </w:pPr>
          </w:p>
        </w:tc>
      </w:tr>
    </w:tbl>
    <w:p w14:paraId="75A2C1F0" w14:textId="77777777" w:rsidR="00082AD6" w:rsidRPr="00DF1255" w:rsidRDefault="00082AD6"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0135B2" w:rsidRPr="00DF1255" w14:paraId="4DBD8AC1" w14:textId="77777777" w:rsidTr="00AA73E2">
        <w:tc>
          <w:tcPr>
            <w:tcW w:w="10881" w:type="dxa"/>
          </w:tcPr>
          <w:p w14:paraId="7FF718CF" w14:textId="77777777" w:rsidR="000135B2" w:rsidRPr="00DF1255" w:rsidRDefault="00B16050"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4</w:t>
            </w:r>
            <w:r w:rsidR="000135B2" w:rsidRPr="00DF1255">
              <w:rPr>
                <w:rFonts w:asciiTheme="minorHAnsi" w:hAnsiTheme="minorHAnsi" w:cstheme="minorBidi"/>
                <w:sz w:val="20"/>
                <w:szCs w:val="20"/>
              </w:rPr>
              <w:t xml:space="preserve">. </w:t>
            </w:r>
            <w:r w:rsidR="00F76B73" w:rsidRPr="00DF1255">
              <w:rPr>
                <w:rFonts w:asciiTheme="minorHAnsi" w:hAnsiTheme="minorHAnsi" w:cstheme="minorBidi"/>
                <w:sz w:val="20"/>
                <w:szCs w:val="20"/>
              </w:rPr>
              <w:tab/>
            </w:r>
            <w:r w:rsidR="000135B2" w:rsidRPr="00DF1255">
              <w:rPr>
                <w:rFonts w:asciiTheme="minorHAnsi" w:hAnsiTheme="minorHAnsi" w:cstheme="minorBidi"/>
                <w:sz w:val="20"/>
                <w:szCs w:val="20"/>
              </w:rPr>
              <w:t>Funding source(s) for planned use</w:t>
            </w:r>
            <w:r w:rsidRPr="00DF1255">
              <w:rPr>
                <w:rFonts w:asciiTheme="minorHAnsi" w:hAnsiTheme="minorHAnsi" w:cstheme="minorBidi"/>
                <w:sz w:val="20"/>
                <w:szCs w:val="20"/>
              </w:rPr>
              <w:t xml:space="preserve"> or development</w:t>
            </w:r>
            <w:r w:rsidR="000135B2" w:rsidRPr="00DF1255">
              <w:rPr>
                <w:rFonts w:asciiTheme="minorHAnsi" w:hAnsiTheme="minorHAnsi" w:cstheme="minorBidi"/>
                <w:sz w:val="20"/>
                <w:szCs w:val="20"/>
              </w:rPr>
              <w:t xml:space="preserve"> of incoming material:  </w:t>
            </w:r>
          </w:p>
          <w:p w14:paraId="457FAA85" w14:textId="77777777" w:rsidR="000135B2" w:rsidRPr="00DF1255" w:rsidRDefault="000135B2" w:rsidP="00604B4D">
            <w:pPr>
              <w:spacing w:before="60" w:after="60"/>
              <w:ind w:left="270" w:right="54" w:hanging="270"/>
              <w:rPr>
                <w:rFonts w:asciiTheme="minorHAnsi" w:hAnsiTheme="minorHAnsi" w:cstheme="minorBidi"/>
                <w:sz w:val="20"/>
                <w:szCs w:val="20"/>
              </w:rPr>
            </w:pPr>
          </w:p>
        </w:tc>
      </w:tr>
    </w:tbl>
    <w:p w14:paraId="7B80F12A" w14:textId="3A35879B" w:rsidR="000135B2" w:rsidRPr="00DF1255" w:rsidRDefault="000135B2"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0135B2" w:rsidRPr="00DF1255" w14:paraId="28B1CC2E" w14:textId="77777777" w:rsidTr="00D1117F">
        <w:tc>
          <w:tcPr>
            <w:tcW w:w="10881" w:type="dxa"/>
            <w:tcBorders>
              <w:bottom w:val="nil"/>
            </w:tcBorders>
          </w:tcPr>
          <w:p w14:paraId="482AB014" w14:textId="5D63C657" w:rsidR="000135B2" w:rsidRPr="00DF1255" w:rsidRDefault="00B16050" w:rsidP="00C10612">
            <w:pPr>
              <w:spacing w:before="20" w:after="20"/>
              <w:ind w:left="313" w:right="57" w:hanging="284"/>
              <w:rPr>
                <w:rFonts w:asciiTheme="minorHAnsi" w:hAnsiTheme="minorHAnsi" w:cstheme="minorBidi"/>
                <w:sz w:val="20"/>
                <w:szCs w:val="20"/>
              </w:rPr>
            </w:pPr>
            <w:r w:rsidRPr="00DF1255">
              <w:rPr>
                <w:rFonts w:asciiTheme="minorHAnsi" w:hAnsiTheme="minorHAnsi" w:cstheme="minorBidi"/>
                <w:sz w:val="20"/>
                <w:szCs w:val="20"/>
              </w:rPr>
              <w:t>5</w:t>
            </w:r>
            <w:r w:rsidR="000135B2" w:rsidRPr="00DF1255">
              <w:rPr>
                <w:rFonts w:asciiTheme="minorHAnsi" w:hAnsiTheme="minorHAnsi" w:cstheme="minorBidi"/>
                <w:sz w:val="20"/>
                <w:szCs w:val="20"/>
              </w:rPr>
              <w:t xml:space="preserve">. </w:t>
            </w:r>
            <w:r w:rsidR="00F76B73" w:rsidRPr="00DF1255">
              <w:rPr>
                <w:rFonts w:asciiTheme="minorHAnsi" w:hAnsiTheme="minorHAnsi" w:cstheme="minorBidi"/>
                <w:sz w:val="20"/>
                <w:szCs w:val="20"/>
              </w:rPr>
              <w:tab/>
            </w:r>
            <w:r w:rsidR="000135B2" w:rsidRPr="00DF1255">
              <w:rPr>
                <w:rFonts w:asciiTheme="minorHAnsi" w:hAnsiTheme="minorHAnsi" w:cstheme="minorBidi"/>
                <w:sz w:val="20"/>
                <w:szCs w:val="20"/>
              </w:rPr>
              <w:t xml:space="preserve">Will the incoming material be used in connection with research involving an existing KAUST invention disclosure, patent or patent application? </w:t>
            </w:r>
            <w:r w:rsidR="002C3DA7">
              <w:rPr>
                <w:rFonts w:asciiTheme="minorHAnsi" w:hAnsiTheme="minorHAnsi" w:cstheme="minorBidi"/>
                <w:sz w:val="20"/>
                <w:szCs w:val="20"/>
              </w:rPr>
              <w:tab/>
            </w:r>
            <w:r w:rsidR="0056188A">
              <w:rPr>
                <w:rFonts w:asciiTheme="minorHAnsi" w:hAnsiTheme="minorHAnsi" w:cstheme="minorBidi"/>
                <w:sz w:val="20"/>
                <w:szCs w:val="20"/>
              </w:rPr>
              <w:tab/>
            </w:r>
            <w:r w:rsidR="0056188A">
              <w:rPr>
                <w:rFonts w:asciiTheme="minorHAnsi" w:hAnsiTheme="minorHAnsi" w:cstheme="minorBidi"/>
                <w:sz w:val="20"/>
                <w:szCs w:val="20"/>
              </w:rPr>
              <w:tab/>
            </w:r>
            <w:r w:rsidR="002C3DA7">
              <w:rPr>
                <w:rFonts w:asciiTheme="minorHAnsi" w:hAnsiTheme="minorHAnsi" w:cstheme="minorBidi"/>
                <w:sz w:val="20"/>
                <w:szCs w:val="20"/>
              </w:rPr>
              <w:tab/>
            </w:r>
            <w:r w:rsidR="002C3DA7">
              <w:rPr>
                <w:rFonts w:asciiTheme="minorHAnsi" w:hAnsiTheme="minorHAnsi" w:cstheme="minorBidi"/>
                <w:sz w:val="20"/>
                <w:szCs w:val="20"/>
              </w:rPr>
              <w:tab/>
            </w:r>
            <w:sdt>
              <w:sdtPr>
                <w:rPr>
                  <w:rFonts w:asciiTheme="minorHAnsi" w:hAnsiTheme="minorHAnsi"/>
                  <w:sz w:val="20"/>
                  <w:szCs w:val="20"/>
                </w:rPr>
                <w:id w:val="461690472"/>
                <w14:checkbox>
                  <w14:checked w14:val="0"/>
                  <w14:checkedState w14:val="2612" w14:font="MS Gothic"/>
                  <w14:uncheckedState w14:val="2610" w14:font="MS Gothic"/>
                </w14:checkbox>
              </w:sdtPr>
              <w:sdtEndPr/>
              <w:sdtContent>
                <w:r w:rsidR="00C10612">
                  <w:rPr>
                    <w:rFonts w:ascii="MS Gothic" w:eastAsia="MS Gothic" w:hAnsi="MS Gothic" w:hint="eastAsia"/>
                    <w:sz w:val="20"/>
                    <w:szCs w:val="20"/>
                  </w:rPr>
                  <w:t>☐</w:t>
                </w:r>
              </w:sdtContent>
            </w:sdt>
            <w:r w:rsidR="00EA4CA9" w:rsidRPr="00DF1255">
              <w:rPr>
                <w:rFonts w:asciiTheme="minorHAnsi" w:hAnsiTheme="minorHAnsi" w:cstheme="minorBidi"/>
                <w:sz w:val="20"/>
                <w:szCs w:val="20"/>
              </w:rPr>
              <w:t xml:space="preserve"> </w:t>
            </w:r>
            <w:r w:rsidR="000135B2" w:rsidRPr="00DF1255">
              <w:rPr>
                <w:rFonts w:asciiTheme="minorHAnsi" w:hAnsiTheme="minorHAnsi" w:cstheme="minorBidi"/>
                <w:sz w:val="20"/>
                <w:szCs w:val="20"/>
              </w:rPr>
              <w:t>YES</w:t>
            </w:r>
            <w:r w:rsidR="00D6614D" w:rsidRPr="00DF1255">
              <w:rPr>
                <w:rFonts w:asciiTheme="minorHAnsi" w:hAnsiTheme="minorHAnsi" w:cstheme="minorBidi"/>
                <w:sz w:val="20"/>
                <w:szCs w:val="20"/>
              </w:rPr>
              <w:tab/>
            </w:r>
            <w:r w:rsidR="002C3DA7">
              <w:rPr>
                <w:rFonts w:asciiTheme="minorHAnsi" w:hAnsiTheme="minorHAnsi" w:cstheme="minorBidi"/>
                <w:sz w:val="20"/>
                <w:szCs w:val="20"/>
              </w:rPr>
              <w:tab/>
            </w:r>
            <w:r w:rsidR="002C3DA7">
              <w:rPr>
                <w:rFonts w:asciiTheme="minorHAnsi" w:hAnsiTheme="minorHAnsi" w:cstheme="minorBidi"/>
                <w:sz w:val="20"/>
                <w:szCs w:val="20"/>
              </w:rPr>
              <w:tab/>
            </w:r>
            <w:r w:rsidR="002C3DA7">
              <w:rPr>
                <w:rFonts w:asciiTheme="minorHAnsi" w:hAnsiTheme="minorHAnsi" w:cstheme="minorBidi"/>
                <w:sz w:val="20"/>
                <w:szCs w:val="20"/>
              </w:rPr>
              <w:tab/>
            </w:r>
            <w:r w:rsidR="002C3DA7">
              <w:rPr>
                <w:rFonts w:asciiTheme="minorHAnsi" w:hAnsiTheme="minorHAnsi" w:cstheme="minorBidi"/>
                <w:sz w:val="20"/>
                <w:szCs w:val="20"/>
              </w:rPr>
              <w:tab/>
            </w:r>
            <w:r w:rsidR="00D6614D" w:rsidRPr="00DF1255">
              <w:rPr>
                <w:rFonts w:asciiTheme="minorHAnsi" w:hAnsiTheme="minorHAnsi" w:cstheme="minorBidi"/>
                <w:sz w:val="20"/>
                <w:szCs w:val="20"/>
              </w:rPr>
              <w:tab/>
            </w:r>
            <w:sdt>
              <w:sdtPr>
                <w:rPr>
                  <w:rFonts w:asciiTheme="minorHAnsi" w:hAnsiTheme="minorHAnsi"/>
                  <w:sz w:val="20"/>
                  <w:szCs w:val="20"/>
                </w:rPr>
                <w:id w:val="126284791"/>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0135B2" w:rsidRPr="00DF1255">
              <w:rPr>
                <w:rFonts w:asciiTheme="minorHAnsi" w:hAnsiTheme="minorHAnsi" w:cstheme="minorBidi"/>
                <w:sz w:val="20"/>
                <w:szCs w:val="20"/>
              </w:rPr>
              <w:t>NO</w:t>
            </w:r>
          </w:p>
        </w:tc>
      </w:tr>
      <w:tr w:rsidR="000135B2" w:rsidRPr="00DF1255" w14:paraId="46505797" w14:textId="77777777" w:rsidTr="00D1117F">
        <w:tc>
          <w:tcPr>
            <w:tcW w:w="10881" w:type="dxa"/>
            <w:tcBorders>
              <w:top w:val="nil"/>
            </w:tcBorders>
          </w:tcPr>
          <w:p w14:paraId="47F2BD2E" w14:textId="590DAFA3" w:rsidR="000135B2" w:rsidRPr="00DF1255" w:rsidRDefault="00D1117F" w:rsidP="00C10612">
            <w:pPr>
              <w:spacing w:before="20" w:after="20"/>
              <w:ind w:left="313" w:right="57" w:hanging="284"/>
              <w:rPr>
                <w:rFonts w:asciiTheme="minorHAnsi" w:hAnsiTheme="minorHAnsi" w:cstheme="minorBidi"/>
                <w:sz w:val="20"/>
                <w:szCs w:val="20"/>
              </w:rPr>
            </w:pPr>
            <w:r w:rsidRPr="00DF1255">
              <w:rPr>
                <w:rFonts w:asciiTheme="minorHAnsi" w:hAnsiTheme="minorHAnsi" w:cstheme="minorBidi"/>
                <w:noProof/>
                <w:sz w:val="12"/>
                <w:szCs w:val="12"/>
                <w:lang w:val="en-GB" w:eastAsia="en-GB"/>
              </w:rPr>
              <mc:AlternateContent>
                <mc:Choice Requires="wps">
                  <w:drawing>
                    <wp:anchor distT="45720" distB="45720" distL="114300" distR="114300" simplePos="0" relativeHeight="251708928" behindDoc="0" locked="0" layoutInCell="1" allowOverlap="1" wp14:anchorId="17E9096A" wp14:editId="36B9FCFE">
                      <wp:simplePos x="0" y="0"/>
                      <wp:positionH relativeFrom="column">
                        <wp:posOffset>2741295</wp:posOffset>
                      </wp:positionH>
                      <wp:positionV relativeFrom="paragraph">
                        <wp:posOffset>0</wp:posOffset>
                      </wp:positionV>
                      <wp:extent cx="2654935" cy="201930"/>
                      <wp:effectExtent l="0" t="0" r="1206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01930"/>
                              </a:xfrm>
                              <a:prstGeom prst="rect">
                                <a:avLst/>
                              </a:prstGeom>
                              <a:solidFill>
                                <a:srgbClr val="FFFFCC"/>
                              </a:solidFill>
                              <a:ln w="9525">
                                <a:solidFill>
                                  <a:srgbClr val="000000"/>
                                </a:solidFill>
                                <a:miter lim="800000"/>
                                <a:headEnd/>
                                <a:tailEnd/>
                              </a:ln>
                            </wps:spPr>
                            <wps:txbx>
                              <w:txbxContent>
                                <w:p w14:paraId="03601E9E" w14:textId="77777777" w:rsidR="00D1117F" w:rsidRPr="0044086E" w:rsidRDefault="00D1117F" w:rsidP="00D1117F">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9096A" id="_x0000_t202" coordsize="21600,21600" o:spt="202" path="m,l,21600r21600,l21600,xe">
                      <v:stroke joinstyle="miter"/>
                      <v:path gradientshapeok="t" o:connecttype="rect"/>
                    </v:shapetype>
                    <v:shape id="Text Box 3" o:spid="_x0000_s1026" type="#_x0000_t202" style="position:absolute;left:0;text-align:left;margin-left:215.85pt;margin-top:0;width:209.05pt;height:15.9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" fillcolor="#ffc">
                      <v:textbox>
                        <w:txbxContent>
                          <w:p w14:paraId="03601E9E" w14:textId="77777777" w:rsidR="00D1117F" w:rsidRPr="0044086E" w:rsidRDefault="00D1117F" w:rsidP="00D1117F">
                            <w:pPr>
                              <w:rPr>
                                <w:rFonts w:asciiTheme="minorHAnsi" w:hAnsiTheme="minorHAnsi"/>
                                <w:sz w:val="20"/>
                                <w:szCs w:val="20"/>
                              </w:rPr>
                            </w:pPr>
                          </w:p>
                        </w:txbxContent>
                      </v:textbox>
                      <w10:wrap type="square"/>
                    </v:shape>
                  </w:pict>
                </mc:Fallback>
              </mc:AlternateContent>
            </w:r>
            <w:r w:rsidR="00F76B73" w:rsidRPr="00DF1255">
              <w:rPr>
                <w:rFonts w:asciiTheme="minorHAnsi" w:hAnsiTheme="minorHAnsi" w:cstheme="minorBidi"/>
                <w:sz w:val="20"/>
                <w:szCs w:val="20"/>
              </w:rPr>
              <w:tab/>
            </w:r>
            <w:r w:rsidR="000135B2" w:rsidRPr="00DF1255">
              <w:rPr>
                <w:rFonts w:asciiTheme="minorHAnsi" w:hAnsiTheme="minorHAnsi" w:cstheme="minorBidi"/>
                <w:sz w:val="20"/>
                <w:szCs w:val="20"/>
              </w:rPr>
              <w:t>If YES, please identify the disclosure/patent no:</w:t>
            </w:r>
            <w:r>
              <w:rPr>
                <w:rFonts w:asciiTheme="minorHAnsi" w:hAnsiTheme="minorHAnsi" w:cstheme="minorBidi"/>
                <w:sz w:val="20"/>
                <w:szCs w:val="20"/>
              </w:rPr>
              <w:t xml:space="preserve">   </w:t>
            </w:r>
          </w:p>
        </w:tc>
      </w:tr>
    </w:tbl>
    <w:p w14:paraId="133D1972" w14:textId="53367C5A" w:rsidR="000135B2" w:rsidRPr="00DF1255" w:rsidRDefault="000135B2"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0135B2" w:rsidRPr="00DF1255" w14:paraId="4DEF6237" w14:textId="77777777" w:rsidTr="00D1117F">
        <w:tc>
          <w:tcPr>
            <w:tcW w:w="10881" w:type="dxa"/>
            <w:tcBorders>
              <w:bottom w:val="nil"/>
            </w:tcBorders>
          </w:tcPr>
          <w:p w14:paraId="2A05D8DF" w14:textId="204AA9F1" w:rsidR="00EE787D" w:rsidRPr="00DF1255" w:rsidRDefault="00B16050" w:rsidP="001016E2">
            <w:pPr>
              <w:spacing w:before="20" w:after="20"/>
              <w:ind w:left="272" w:right="57" w:hanging="272"/>
              <w:rPr>
                <w:rFonts w:asciiTheme="minorHAnsi" w:hAnsiTheme="minorHAnsi" w:cstheme="minorBidi"/>
                <w:sz w:val="20"/>
                <w:szCs w:val="20"/>
              </w:rPr>
            </w:pPr>
            <w:r w:rsidRPr="00DF1255">
              <w:rPr>
                <w:rFonts w:asciiTheme="minorHAnsi" w:hAnsiTheme="minorHAnsi" w:cstheme="minorBidi"/>
                <w:sz w:val="20"/>
                <w:szCs w:val="20"/>
              </w:rPr>
              <w:t>6</w:t>
            </w:r>
            <w:r w:rsidR="00F76B73" w:rsidRPr="00DF1255">
              <w:rPr>
                <w:rFonts w:asciiTheme="minorHAnsi" w:hAnsiTheme="minorHAnsi" w:cstheme="minorBidi"/>
                <w:sz w:val="20"/>
                <w:szCs w:val="20"/>
              </w:rPr>
              <w:t xml:space="preserve">. </w:t>
            </w:r>
            <w:r w:rsidR="000135B2" w:rsidRPr="00DF1255">
              <w:rPr>
                <w:rFonts w:asciiTheme="minorHAnsi" w:hAnsiTheme="minorHAnsi" w:cstheme="minorBidi"/>
                <w:sz w:val="20"/>
                <w:szCs w:val="20"/>
              </w:rPr>
              <w:t xml:space="preserve">Will the incoming material be used with any other materials you have obtained under an MTA? </w:t>
            </w:r>
          </w:p>
          <w:p w14:paraId="3D5DAE2A" w14:textId="47C2B477" w:rsidR="000135B2" w:rsidRPr="00DF1255" w:rsidRDefault="001016E2" w:rsidP="001016E2">
            <w:pPr>
              <w:spacing w:before="60" w:after="60"/>
              <w:ind w:left="270" w:right="54" w:hanging="270"/>
              <w:rPr>
                <w:rFonts w:asciiTheme="minorHAnsi" w:hAnsiTheme="minorHAnsi" w:cstheme="minorBidi"/>
                <w:sz w:val="20"/>
                <w:szCs w:val="20"/>
              </w:rPr>
            </w:pP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sidR="0056188A">
              <w:rPr>
                <w:rFonts w:asciiTheme="minorHAnsi" w:hAnsiTheme="minorHAnsi" w:cstheme="minorBidi"/>
                <w:sz w:val="20"/>
                <w:szCs w:val="20"/>
              </w:rPr>
              <w:tab/>
            </w:r>
            <w:r w:rsidR="0056188A">
              <w:rPr>
                <w:rFonts w:asciiTheme="minorHAnsi" w:hAnsiTheme="minorHAnsi" w:cstheme="minorBidi"/>
                <w:sz w:val="20"/>
                <w:szCs w:val="20"/>
              </w:rPr>
              <w:tab/>
            </w:r>
            <w:r>
              <w:rPr>
                <w:rFonts w:asciiTheme="minorHAnsi" w:hAnsiTheme="minorHAnsi" w:cstheme="minorBidi"/>
                <w:sz w:val="20"/>
                <w:szCs w:val="20"/>
              </w:rPr>
              <w:tab/>
            </w:r>
            <w:sdt>
              <w:sdtPr>
                <w:rPr>
                  <w:rFonts w:asciiTheme="minorHAnsi" w:hAnsiTheme="minorHAnsi"/>
                  <w:sz w:val="20"/>
                  <w:szCs w:val="20"/>
                </w:rPr>
                <w:id w:val="8609403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C206F">
              <w:rPr>
                <w:rFonts w:asciiTheme="minorHAnsi" w:hAnsiTheme="minorHAnsi" w:cstheme="minorBidi"/>
                <w:sz w:val="20"/>
                <w:szCs w:val="20"/>
              </w:rPr>
              <w:t xml:space="preserve"> </w:t>
            </w:r>
            <w:r w:rsidR="000135B2" w:rsidRPr="00DF1255">
              <w:rPr>
                <w:rFonts w:asciiTheme="minorHAnsi" w:hAnsiTheme="minorHAnsi" w:cstheme="minorBidi"/>
                <w:sz w:val="20"/>
                <w:szCs w:val="20"/>
              </w:rPr>
              <w:t>YES</w:t>
            </w:r>
            <w:r w:rsidR="00D6614D" w:rsidRPr="00DF1255">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sidR="006452E1">
              <w:rPr>
                <w:rFonts w:asciiTheme="minorHAnsi" w:hAnsiTheme="minorHAnsi" w:cstheme="minorBidi"/>
                <w:sz w:val="20"/>
                <w:szCs w:val="20"/>
              </w:rPr>
              <w:tab/>
            </w:r>
            <w:sdt>
              <w:sdtPr>
                <w:rPr>
                  <w:rFonts w:asciiTheme="minorHAnsi" w:hAnsiTheme="minorHAnsi"/>
                  <w:sz w:val="20"/>
                  <w:szCs w:val="20"/>
                </w:rPr>
                <w:id w:val="457372812"/>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0135B2" w:rsidRPr="00DF1255">
              <w:rPr>
                <w:rFonts w:asciiTheme="minorHAnsi" w:hAnsiTheme="minorHAnsi" w:cstheme="minorBidi"/>
                <w:sz w:val="20"/>
                <w:szCs w:val="20"/>
              </w:rPr>
              <w:t>NO</w:t>
            </w:r>
          </w:p>
        </w:tc>
      </w:tr>
      <w:tr w:rsidR="000135B2" w:rsidRPr="00DF1255" w14:paraId="1DCCD41E" w14:textId="77777777" w:rsidTr="00D1117F">
        <w:tc>
          <w:tcPr>
            <w:tcW w:w="10881" w:type="dxa"/>
            <w:tcBorders>
              <w:top w:val="nil"/>
            </w:tcBorders>
          </w:tcPr>
          <w:p w14:paraId="7397B377" w14:textId="429A541C" w:rsidR="000135B2" w:rsidRPr="00DF1255" w:rsidRDefault="00D1117F" w:rsidP="00D1117F">
            <w:pPr>
              <w:spacing w:before="20" w:after="20"/>
              <w:ind w:left="272" w:right="57" w:hanging="272"/>
              <w:rPr>
                <w:rFonts w:asciiTheme="minorHAnsi" w:hAnsiTheme="minorHAnsi" w:cstheme="minorBidi"/>
                <w:sz w:val="20"/>
                <w:szCs w:val="20"/>
              </w:rPr>
            </w:pPr>
            <w:r w:rsidRPr="00DF1255">
              <w:rPr>
                <w:rFonts w:asciiTheme="minorHAnsi" w:hAnsiTheme="minorHAnsi" w:cstheme="minorBidi"/>
                <w:noProof/>
                <w:sz w:val="12"/>
                <w:szCs w:val="12"/>
                <w:lang w:val="en-GB" w:eastAsia="en-GB"/>
              </w:rPr>
              <mc:AlternateContent>
                <mc:Choice Requires="wps">
                  <w:drawing>
                    <wp:anchor distT="45720" distB="45720" distL="114300" distR="114300" simplePos="0" relativeHeight="251706880" behindDoc="0" locked="0" layoutInCell="1" allowOverlap="1" wp14:anchorId="510E711D" wp14:editId="5ACD0344">
                      <wp:simplePos x="0" y="0"/>
                      <wp:positionH relativeFrom="column">
                        <wp:posOffset>2810363</wp:posOffset>
                      </wp:positionH>
                      <wp:positionV relativeFrom="paragraph">
                        <wp:posOffset>8890</wp:posOffset>
                      </wp:positionV>
                      <wp:extent cx="2801620" cy="201930"/>
                      <wp:effectExtent l="0" t="0" r="1778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01930"/>
                              </a:xfrm>
                              <a:prstGeom prst="rect">
                                <a:avLst/>
                              </a:prstGeom>
                              <a:solidFill>
                                <a:srgbClr val="FFFFCC"/>
                              </a:solidFill>
                              <a:ln w="9525">
                                <a:solidFill>
                                  <a:srgbClr val="000000"/>
                                </a:solidFill>
                                <a:miter lim="800000"/>
                                <a:headEnd/>
                                <a:tailEnd/>
                              </a:ln>
                            </wps:spPr>
                            <wps:txbx>
                              <w:txbxContent>
                                <w:p w14:paraId="51E17768" w14:textId="77777777" w:rsidR="00D1117F" w:rsidRPr="0044086E" w:rsidRDefault="00D1117F" w:rsidP="00D1117F">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E711D" id="Text Box 1" o:spid="_x0000_s1027" type="#_x0000_t202" style="position:absolute;left:0;text-align:left;margin-left:221.3pt;margin-top:.7pt;width:220.6pt;height:15.9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" fillcolor="#ffc">
                      <v:textbox>
                        <w:txbxContent>
                          <w:p w14:paraId="51E17768" w14:textId="77777777" w:rsidR="00D1117F" w:rsidRPr="0044086E" w:rsidRDefault="00D1117F" w:rsidP="00D1117F">
                            <w:pPr>
                              <w:rPr>
                                <w:rFonts w:asciiTheme="minorHAnsi" w:hAnsiTheme="minorHAnsi"/>
                                <w:sz w:val="20"/>
                                <w:szCs w:val="20"/>
                              </w:rPr>
                            </w:pPr>
                          </w:p>
                        </w:txbxContent>
                      </v:textbox>
                      <w10:wrap type="square"/>
                    </v:shape>
                  </w:pict>
                </mc:Fallback>
              </mc:AlternateContent>
            </w:r>
            <w:r w:rsidR="00F76B73" w:rsidRPr="00DF1255">
              <w:rPr>
                <w:rFonts w:asciiTheme="minorHAnsi" w:hAnsiTheme="minorHAnsi" w:cstheme="minorBidi"/>
                <w:sz w:val="20"/>
                <w:szCs w:val="20"/>
              </w:rPr>
              <w:tab/>
            </w:r>
            <w:r w:rsidR="000135B2" w:rsidRPr="00DF1255">
              <w:rPr>
                <w:rFonts w:asciiTheme="minorHAnsi" w:hAnsiTheme="minorHAnsi" w:cstheme="minorBidi"/>
                <w:sz w:val="20"/>
                <w:szCs w:val="20"/>
              </w:rPr>
              <w:t xml:space="preserve">If YES, please identify the agreement:  </w:t>
            </w:r>
          </w:p>
        </w:tc>
      </w:tr>
    </w:tbl>
    <w:p w14:paraId="55F24E5A" w14:textId="56EFA503" w:rsidR="00D762E7" w:rsidRPr="00DF1255" w:rsidRDefault="00D762E7" w:rsidP="00F541A7">
      <w:pPr>
        <w:ind w:right="58"/>
        <w:rPr>
          <w:rFonts w:asciiTheme="minorHAnsi" w:hAnsiTheme="minorHAnsi" w:cstheme="minorBid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F541A7" w:rsidRPr="00DF1255" w14:paraId="6CCA7B42" w14:textId="77777777" w:rsidTr="00F22DAD">
        <w:trPr>
          <w:trHeight w:val="701"/>
        </w:trPr>
        <w:tc>
          <w:tcPr>
            <w:tcW w:w="10908" w:type="dxa"/>
          </w:tcPr>
          <w:p w14:paraId="5A681B85" w14:textId="11C125DF" w:rsidR="006452E1" w:rsidRDefault="001016E2" w:rsidP="001016E2">
            <w:pPr>
              <w:tabs>
                <w:tab w:val="left" w:pos="4230"/>
                <w:tab w:val="left" w:pos="5670"/>
              </w:tabs>
              <w:spacing w:before="20" w:after="20"/>
              <w:ind w:left="272" w:right="57" w:hanging="272"/>
              <w:rPr>
                <w:rFonts w:asciiTheme="minorHAnsi" w:hAnsiTheme="minorHAnsi" w:cstheme="minorBidi"/>
                <w:sz w:val="20"/>
                <w:szCs w:val="20"/>
              </w:rPr>
            </w:pPr>
            <w:r w:rsidRPr="00DF1255">
              <w:rPr>
                <w:rFonts w:asciiTheme="minorHAnsi" w:hAnsiTheme="minorHAnsi" w:cstheme="minorBidi"/>
                <w:noProof/>
                <w:sz w:val="12"/>
                <w:szCs w:val="12"/>
                <w:lang w:val="en-GB" w:eastAsia="en-GB"/>
              </w:rPr>
              <mc:AlternateContent>
                <mc:Choice Requires="wps">
                  <w:drawing>
                    <wp:anchor distT="45720" distB="45720" distL="114300" distR="114300" simplePos="0" relativeHeight="251685376" behindDoc="0" locked="0" layoutInCell="1" allowOverlap="1" wp14:anchorId="6CEF9506" wp14:editId="080AAACF">
                      <wp:simplePos x="0" y="0"/>
                      <wp:positionH relativeFrom="column">
                        <wp:posOffset>4547870</wp:posOffset>
                      </wp:positionH>
                      <wp:positionV relativeFrom="paragraph">
                        <wp:posOffset>219222</wp:posOffset>
                      </wp:positionV>
                      <wp:extent cx="1963420" cy="201930"/>
                      <wp:effectExtent l="0" t="0" r="1778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01930"/>
                              </a:xfrm>
                              <a:prstGeom prst="rect">
                                <a:avLst/>
                              </a:prstGeom>
                              <a:solidFill>
                                <a:srgbClr val="FFFFCC"/>
                              </a:solidFill>
                              <a:ln w="9525">
                                <a:solidFill>
                                  <a:srgbClr val="000000"/>
                                </a:solidFill>
                                <a:miter lim="800000"/>
                                <a:headEnd/>
                                <a:tailEnd/>
                              </a:ln>
                            </wps:spPr>
                            <wps:txbx>
                              <w:txbxContent>
                                <w:p w14:paraId="6CAD847E" w14:textId="77777777" w:rsidR="008C206F" w:rsidRPr="0044086E" w:rsidRDefault="008C206F" w:rsidP="008C206F">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F9506" id="Text Box 4" o:spid="_x0000_s1028" type="#_x0000_t202" style="position:absolute;left:0;text-align:left;margin-left:358.1pt;margin-top:17.25pt;width:154.6pt;height:15.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" fillcolor="#ffc">
                      <v:textbox>
                        <w:txbxContent>
                          <w:p w14:paraId="6CAD847E" w14:textId="77777777" w:rsidR="008C206F" w:rsidRPr="0044086E" w:rsidRDefault="008C206F" w:rsidP="008C206F">
                            <w:pPr>
                              <w:rPr>
                                <w:rFonts w:asciiTheme="minorHAnsi" w:hAnsiTheme="minorHAnsi"/>
                                <w:sz w:val="20"/>
                                <w:szCs w:val="20"/>
                              </w:rPr>
                            </w:pPr>
                          </w:p>
                        </w:txbxContent>
                      </v:textbox>
                      <w10:wrap type="square"/>
                    </v:shape>
                  </w:pict>
                </mc:Fallback>
              </mc:AlternateContent>
            </w:r>
            <w:r w:rsidR="00C42BB8" w:rsidRPr="00DF1255">
              <w:rPr>
                <w:rFonts w:asciiTheme="minorHAnsi" w:hAnsiTheme="minorHAnsi" w:cstheme="minorBidi"/>
                <w:sz w:val="20"/>
                <w:szCs w:val="20"/>
              </w:rPr>
              <w:t>7</w:t>
            </w:r>
            <w:r w:rsidR="00F541A7" w:rsidRPr="00DF1255">
              <w:rPr>
                <w:rFonts w:asciiTheme="minorHAnsi" w:hAnsiTheme="minorHAnsi" w:cstheme="minorBidi"/>
                <w:sz w:val="20"/>
                <w:szCs w:val="20"/>
              </w:rPr>
              <w:t xml:space="preserve">. </w:t>
            </w:r>
            <w:r w:rsidR="006452E1" w:rsidRPr="006452E1">
              <w:rPr>
                <w:rFonts w:asciiTheme="minorHAnsi" w:hAnsiTheme="minorHAnsi"/>
                <w:sz w:val="20"/>
                <w:szCs w:val="20"/>
              </w:rPr>
              <w:t>Will the material(s) be used within your laboratory and/or a Core Lab? (</w:t>
            </w:r>
            <w:r w:rsidR="008C206F">
              <w:rPr>
                <w:rFonts w:asciiTheme="minorHAnsi" w:hAnsiTheme="minorHAnsi"/>
                <w:sz w:val="20"/>
                <w:szCs w:val="20"/>
              </w:rPr>
              <w:t xml:space="preserve">please </w:t>
            </w:r>
            <w:r w:rsidR="006452E1" w:rsidRPr="006452E1">
              <w:rPr>
                <w:rFonts w:asciiTheme="minorHAnsi" w:hAnsiTheme="minorHAnsi"/>
                <w:sz w:val="20"/>
                <w:szCs w:val="20"/>
              </w:rPr>
              <w:t>check ALL that apply)</w:t>
            </w:r>
          </w:p>
          <w:p w14:paraId="4BB4A92A" w14:textId="5CC1CC22" w:rsidR="00F541A7" w:rsidRPr="00DF1255" w:rsidRDefault="001016E2" w:rsidP="008C206F">
            <w:pPr>
              <w:tabs>
                <w:tab w:val="left" w:pos="4230"/>
                <w:tab w:val="left" w:pos="5416"/>
              </w:tabs>
              <w:spacing w:before="60" w:after="60"/>
              <w:ind w:left="274" w:right="58" w:hanging="274"/>
              <w:rPr>
                <w:rFonts w:asciiTheme="minorHAnsi" w:hAnsiTheme="minorHAnsi" w:cstheme="minorBidi"/>
                <w:sz w:val="20"/>
                <w:szCs w:val="20"/>
              </w:rPr>
            </w:pPr>
            <w:r w:rsidRPr="00DF1255">
              <w:rPr>
                <w:rFonts w:asciiTheme="minorHAnsi" w:hAnsiTheme="minorHAnsi" w:cstheme="minorBidi"/>
                <w:noProof/>
                <w:sz w:val="12"/>
                <w:szCs w:val="12"/>
                <w:lang w:val="en-GB" w:eastAsia="en-GB"/>
              </w:rPr>
              <mc:AlternateContent>
                <mc:Choice Requires="wps">
                  <w:drawing>
                    <wp:anchor distT="45720" distB="45720" distL="114300" distR="114300" simplePos="0" relativeHeight="251662848" behindDoc="0" locked="0" layoutInCell="1" allowOverlap="1" wp14:anchorId="3E81AF37" wp14:editId="49AF8523">
                      <wp:simplePos x="0" y="0"/>
                      <wp:positionH relativeFrom="column">
                        <wp:posOffset>965200</wp:posOffset>
                      </wp:positionH>
                      <wp:positionV relativeFrom="paragraph">
                        <wp:posOffset>45573</wp:posOffset>
                      </wp:positionV>
                      <wp:extent cx="1963420" cy="201930"/>
                      <wp:effectExtent l="0" t="0" r="1778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01930"/>
                              </a:xfrm>
                              <a:prstGeom prst="rect">
                                <a:avLst/>
                              </a:prstGeom>
                              <a:solidFill>
                                <a:srgbClr val="FFFFCC"/>
                              </a:solidFill>
                              <a:ln w="9525">
                                <a:solidFill>
                                  <a:srgbClr val="000000"/>
                                </a:solidFill>
                                <a:miter lim="800000"/>
                                <a:headEnd/>
                                <a:tailEnd/>
                              </a:ln>
                            </wps:spPr>
                            <wps:txbx>
                              <w:txbxContent>
                                <w:p w14:paraId="1445EF62" w14:textId="77777777" w:rsidR="008C206F" w:rsidRPr="0044086E" w:rsidRDefault="008C206F" w:rsidP="008C206F">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1AF37" id="Text Box 2" o:spid="_x0000_s1029" type="#_x0000_t202" style="position:absolute;left:0;text-align:left;margin-left:76pt;margin-top:3.6pt;width:154.6pt;height: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" fillcolor="#ffc">
                      <v:textbox>
                        <w:txbxContent>
                          <w:p w14:paraId="1445EF62" w14:textId="77777777" w:rsidR="008C206F" w:rsidRPr="0044086E" w:rsidRDefault="008C206F" w:rsidP="008C206F">
                            <w:pPr>
                              <w:rPr>
                                <w:rFonts w:asciiTheme="minorHAnsi" w:hAnsiTheme="minorHAnsi"/>
                                <w:sz w:val="20"/>
                                <w:szCs w:val="20"/>
                              </w:rPr>
                            </w:pPr>
                          </w:p>
                        </w:txbxContent>
                      </v:textbox>
                      <w10:wrap type="square"/>
                    </v:shape>
                  </w:pict>
                </mc:Fallback>
              </mc:AlternateContent>
            </w:r>
            <w:r w:rsidR="008C206F" w:rsidRPr="008C206F">
              <w:rPr>
                <w:rFonts w:asciiTheme="minorHAnsi" w:hAnsiTheme="minorHAnsi"/>
                <w:sz w:val="20"/>
                <w:szCs w:val="20"/>
              </w:rPr>
              <w:t xml:space="preserve"> </w:t>
            </w:r>
            <w:sdt>
              <w:sdtPr>
                <w:rPr>
                  <w:rFonts w:asciiTheme="minorHAnsi" w:hAnsiTheme="minorHAnsi"/>
                  <w:sz w:val="20"/>
                  <w:szCs w:val="20"/>
                </w:rPr>
                <w:id w:val="-2125613974"/>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6452E1">
              <w:rPr>
                <w:rFonts w:asciiTheme="minorHAnsi" w:hAnsiTheme="minorHAnsi" w:cstheme="minorBidi"/>
                <w:sz w:val="20"/>
                <w:szCs w:val="20"/>
              </w:rPr>
              <w:t xml:space="preserve">  </w:t>
            </w:r>
            <w:r w:rsidR="008C206F">
              <w:rPr>
                <w:rFonts w:asciiTheme="minorHAnsi" w:hAnsiTheme="minorHAnsi" w:cstheme="minorBidi"/>
                <w:sz w:val="20"/>
                <w:szCs w:val="20"/>
              </w:rPr>
              <w:t xml:space="preserve">Laboratory:  </w:t>
            </w:r>
            <w:r w:rsidR="008C206F">
              <w:rPr>
                <w:rFonts w:asciiTheme="minorHAnsi" w:hAnsiTheme="minorHAnsi" w:cstheme="minorBidi"/>
                <w:sz w:val="20"/>
                <w:szCs w:val="20"/>
              </w:rPr>
              <w:tab/>
            </w:r>
            <w:sdt>
              <w:sdtPr>
                <w:rPr>
                  <w:rFonts w:asciiTheme="minorHAnsi" w:hAnsiTheme="minorHAnsi"/>
                  <w:sz w:val="20"/>
                  <w:szCs w:val="20"/>
                </w:rPr>
                <w:id w:val="-1547836101"/>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Pr>
                <w:rFonts w:asciiTheme="minorHAnsi" w:hAnsiTheme="minorHAnsi" w:cstheme="minorBidi"/>
                <w:sz w:val="20"/>
                <w:szCs w:val="20"/>
              </w:rPr>
              <w:t xml:space="preserve">  Core Lab:</w:t>
            </w:r>
            <w:r w:rsidR="008C206F" w:rsidRPr="00DF1255">
              <w:rPr>
                <w:rFonts w:asciiTheme="minorHAnsi" w:hAnsiTheme="minorHAnsi" w:cstheme="minorBidi"/>
                <w:noProof/>
                <w:sz w:val="12"/>
                <w:szCs w:val="12"/>
                <w:lang w:val="en-GB" w:eastAsia="en-GB"/>
              </w:rPr>
              <w:t xml:space="preserve"> </w:t>
            </w:r>
          </w:p>
        </w:tc>
      </w:tr>
    </w:tbl>
    <w:p w14:paraId="2EE78C5D" w14:textId="77777777" w:rsidR="00F541A7" w:rsidRPr="00DF1255" w:rsidRDefault="00F541A7"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D762E7" w:rsidRPr="00DF1255" w14:paraId="092E6AAD" w14:textId="77777777" w:rsidTr="00AA73E2">
        <w:tc>
          <w:tcPr>
            <w:tcW w:w="10881" w:type="dxa"/>
          </w:tcPr>
          <w:p w14:paraId="7678890B" w14:textId="21BCFFE1" w:rsidR="00D762E7" w:rsidRPr="006452E1" w:rsidRDefault="00C42BB8" w:rsidP="0056188A">
            <w:pPr>
              <w:spacing w:before="20" w:after="120"/>
              <w:rPr>
                <w:rFonts w:asciiTheme="minorHAnsi" w:hAnsiTheme="minorHAnsi"/>
                <w:sz w:val="20"/>
                <w:szCs w:val="20"/>
              </w:rPr>
            </w:pPr>
            <w:r w:rsidRPr="006452E1">
              <w:rPr>
                <w:rFonts w:asciiTheme="minorHAnsi" w:hAnsiTheme="minorHAnsi" w:cstheme="minorBidi"/>
                <w:sz w:val="20"/>
                <w:szCs w:val="20"/>
              </w:rPr>
              <w:t>8</w:t>
            </w:r>
            <w:r w:rsidR="00D762E7" w:rsidRPr="006452E1">
              <w:rPr>
                <w:rFonts w:asciiTheme="minorHAnsi" w:hAnsiTheme="minorHAnsi" w:cstheme="minorBidi"/>
                <w:sz w:val="20"/>
                <w:szCs w:val="20"/>
              </w:rPr>
              <w:t xml:space="preserve">. </w:t>
            </w:r>
            <w:r w:rsidR="006452E1" w:rsidRPr="00DF1255">
              <w:rPr>
                <w:rFonts w:asciiTheme="minorHAnsi" w:hAnsiTheme="minorHAnsi" w:cstheme="minorBidi"/>
                <w:sz w:val="20"/>
                <w:szCs w:val="20"/>
              </w:rPr>
              <w:t>Does the person handling the incoming material for research at KAUST have the required appropriate laboratory safety training for this type of material?</w:t>
            </w:r>
            <w:r w:rsidR="006452E1">
              <w:rPr>
                <w:rFonts w:asciiTheme="minorHAnsi" w:hAnsiTheme="minorHAnsi" w:cstheme="minorBidi"/>
                <w:sz w:val="20"/>
                <w:szCs w:val="20"/>
              </w:rPr>
              <w:tab/>
            </w:r>
            <w:r w:rsidR="006452E1">
              <w:rPr>
                <w:rFonts w:asciiTheme="minorHAnsi" w:hAnsiTheme="minorHAnsi" w:cstheme="minorBidi"/>
                <w:sz w:val="20"/>
                <w:szCs w:val="20"/>
              </w:rPr>
              <w:tab/>
            </w:r>
            <w:r w:rsidR="006452E1">
              <w:rPr>
                <w:rFonts w:asciiTheme="minorHAnsi" w:hAnsiTheme="minorHAnsi" w:cstheme="minorBidi"/>
                <w:sz w:val="20"/>
                <w:szCs w:val="20"/>
              </w:rPr>
              <w:tab/>
            </w:r>
            <w:r w:rsidR="006452E1">
              <w:rPr>
                <w:rFonts w:asciiTheme="minorHAnsi" w:hAnsiTheme="minorHAnsi" w:cstheme="minorBidi"/>
                <w:sz w:val="20"/>
                <w:szCs w:val="20"/>
              </w:rPr>
              <w:tab/>
            </w:r>
            <w:r w:rsidR="006452E1">
              <w:rPr>
                <w:rFonts w:asciiTheme="minorHAnsi" w:hAnsiTheme="minorHAnsi" w:cstheme="minorBidi"/>
                <w:sz w:val="20"/>
                <w:szCs w:val="20"/>
              </w:rPr>
              <w:tab/>
            </w:r>
            <w:sdt>
              <w:sdtPr>
                <w:rPr>
                  <w:rFonts w:asciiTheme="minorHAnsi" w:hAnsiTheme="minorHAnsi"/>
                  <w:sz w:val="20"/>
                  <w:szCs w:val="20"/>
                </w:rPr>
                <w:id w:val="-517848552"/>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6452E1" w:rsidRPr="00DF1255">
              <w:rPr>
                <w:rFonts w:asciiTheme="minorHAnsi" w:hAnsiTheme="minorHAnsi" w:cstheme="minorBidi"/>
                <w:sz w:val="20"/>
                <w:szCs w:val="20"/>
              </w:rPr>
              <w:t>YES</w:t>
            </w:r>
            <w:r w:rsidR="006452E1">
              <w:rPr>
                <w:rFonts w:asciiTheme="minorHAnsi" w:hAnsiTheme="minorHAnsi" w:cstheme="minorBidi"/>
                <w:sz w:val="20"/>
                <w:szCs w:val="20"/>
              </w:rPr>
              <w:tab/>
            </w:r>
            <w:r w:rsidR="0056188A">
              <w:rPr>
                <w:rFonts w:asciiTheme="minorHAnsi" w:hAnsiTheme="minorHAnsi" w:cstheme="minorBidi"/>
                <w:sz w:val="20"/>
                <w:szCs w:val="20"/>
              </w:rPr>
              <w:tab/>
            </w:r>
            <w:r w:rsidR="0056188A">
              <w:rPr>
                <w:rFonts w:asciiTheme="minorHAnsi" w:hAnsiTheme="minorHAnsi" w:cstheme="minorBidi"/>
                <w:sz w:val="20"/>
                <w:szCs w:val="20"/>
              </w:rPr>
              <w:tab/>
            </w:r>
            <w:r w:rsidR="0056188A">
              <w:rPr>
                <w:rFonts w:asciiTheme="minorHAnsi" w:hAnsiTheme="minorHAnsi" w:cstheme="minorBidi"/>
                <w:sz w:val="20"/>
                <w:szCs w:val="20"/>
              </w:rPr>
              <w:tab/>
            </w:r>
            <w:r w:rsidR="0056188A">
              <w:rPr>
                <w:rFonts w:asciiTheme="minorHAnsi" w:hAnsiTheme="minorHAnsi" w:cstheme="minorBidi"/>
                <w:sz w:val="20"/>
                <w:szCs w:val="20"/>
              </w:rPr>
              <w:tab/>
            </w:r>
            <w:r w:rsidR="006452E1">
              <w:rPr>
                <w:rFonts w:asciiTheme="minorHAnsi" w:hAnsiTheme="minorHAnsi" w:cstheme="minorBidi"/>
                <w:sz w:val="20"/>
                <w:szCs w:val="20"/>
              </w:rPr>
              <w:tab/>
            </w:r>
            <w:sdt>
              <w:sdtPr>
                <w:rPr>
                  <w:rFonts w:asciiTheme="minorHAnsi" w:hAnsiTheme="minorHAnsi"/>
                  <w:sz w:val="20"/>
                  <w:szCs w:val="20"/>
                </w:rPr>
                <w:id w:val="35938845"/>
                <w14:checkbox>
                  <w14:checked w14:val="0"/>
                  <w14:checkedState w14:val="2612" w14:font="MS Gothic"/>
                  <w14:uncheckedState w14:val="2610" w14:font="MS Gothic"/>
                </w14:checkbox>
              </w:sdtPr>
              <w:sdtEndPr/>
              <w:sdtContent>
                <w:r w:rsidR="0056188A">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6452E1" w:rsidRPr="00DF1255">
              <w:rPr>
                <w:rFonts w:asciiTheme="minorHAnsi" w:hAnsiTheme="minorHAnsi" w:cstheme="minorBidi"/>
                <w:sz w:val="20"/>
                <w:szCs w:val="20"/>
              </w:rPr>
              <w:t>NO</w:t>
            </w:r>
          </w:p>
        </w:tc>
      </w:tr>
    </w:tbl>
    <w:p w14:paraId="54BF361B" w14:textId="77777777" w:rsidR="00EE787D" w:rsidRPr="00DF1255" w:rsidRDefault="00EE787D"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25643E" w:rsidRPr="00DF1255" w14:paraId="48ECD2E0" w14:textId="77777777" w:rsidTr="002C3DA7">
        <w:trPr>
          <w:trHeight w:val="1630"/>
        </w:trPr>
        <w:tc>
          <w:tcPr>
            <w:tcW w:w="10881" w:type="dxa"/>
          </w:tcPr>
          <w:p w14:paraId="7DBD140A" w14:textId="7127FA34" w:rsidR="008C206F" w:rsidRPr="008C206F" w:rsidRDefault="00753BC4" w:rsidP="00A74B2B">
            <w:pPr>
              <w:spacing w:before="20" w:after="120"/>
              <w:rPr>
                <w:rFonts w:asciiTheme="minorHAnsi" w:hAnsiTheme="minorHAnsi"/>
                <w:sz w:val="20"/>
                <w:szCs w:val="20"/>
              </w:rPr>
            </w:pPr>
            <w:r w:rsidRPr="008C206F">
              <w:rPr>
                <w:noProof/>
                <w:sz w:val="20"/>
                <w:szCs w:val="20"/>
                <w:lang w:val="en-GB" w:eastAsia="en-GB"/>
              </w:rPr>
              <mc:AlternateContent>
                <mc:Choice Requires="wps">
                  <w:drawing>
                    <wp:anchor distT="45720" distB="45720" distL="114300" distR="114300" simplePos="0" relativeHeight="251639296" behindDoc="0" locked="0" layoutInCell="1" allowOverlap="1" wp14:anchorId="4B352818" wp14:editId="477DDAC8">
                      <wp:simplePos x="0" y="0"/>
                      <wp:positionH relativeFrom="column">
                        <wp:posOffset>4719320</wp:posOffset>
                      </wp:positionH>
                      <wp:positionV relativeFrom="paragraph">
                        <wp:posOffset>224643</wp:posOffset>
                      </wp:positionV>
                      <wp:extent cx="1934210" cy="22225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250"/>
                              </a:xfrm>
                              <a:prstGeom prst="rect">
                                <a:avLst/>
                              </a:prstGeom>
                              <a:solidFill>
                                <a:schemeClr val="accent3">
                                  <a:lumMod val="20000"/>
                                  <a:lumOff val="80000"/>
                                </a:schemeClr>
                              </a:solidFill>
                              <a:ln w="9525">
                                <a:solidFill>
                                  <a:srgbClr val="000000"/>
                                </a:solidFill>
                                <a:miter lim="800000"/>
                                <a:headEnd/>
                                <a:tailEnd/>
                              </a:ln>
                            </wps:spPr>
                            <wps:txbx>
                              <w:txbxContent>
                                <w:p w14:paraId="468E01A7" w14:textId="081462B5" w:rsidR="0044086E" w:rsidRPr="0044086E" w:rsidRDefault="0044086E" w:rsidP="0044086E">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2818" id="_x0000_s1030" type="#_x0000_t202" style="position:absolute;margin-left:371.6pt;margin-top:17.7pt;width:152.3pt;height:1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" fillcolor="#ededed [662]">
                      <v:textbox>
                        <w:txbxContent>
                          <w:p w14:paraId="468E01A7" w14:textId="081462B5" w:rsidR="0044086E" w:rsidRPr="0044086E" w:rsidRDefault="0044086E" w:rsidP="0044086E">
                            <w:pPr>
                              <w:rPr>
                                <w:rFonts w:asciiTheme="minorHAnsi" w:hAnsiTheme="minorHAnsi"/>
                                <w:sz w:val="20"/>
                                <w:szCs w:val="20"/>
                              </w:rPr>
                            </w:pPr>
                          </w:p>
                        </w:txbxContent>
                      </v:textbox>
                      <w10:wrap type="square"/>
                    </v:shape>
                  </w:pict>
                </mc:Fallback>
              </mc:AlternateContent>
            </w:r>
            <w:r w:rsidR="00C42BB8" w:rsidRPr="008C206F">
              <w:rPr>
                <w:rFonts w:asciiTheme="minorHAnsi" w:hAnsiTheme="minorHAnsi" w:cstheme="minorBidi"/>
                <w:sz w:val="20"/>
                <w:szCs w:val="20"/>
              </w:rPr>
              <w:t>9</w:t>
            </w:r>
            <w:r w:rsidR="0025643E" w:rsidRPr="008C206F">
              <w:rPr>
                <w:rFonts w:asciiTheme="minorHAnsi" w:hAnsiTheme="minorHAnsi" w:cstheme="minorBidi"/>
                <w:sz w:val="20"/>
                <w:szCs w:val="20"/>
              </w:rPr>
              <w:t xml:space="preserve">. </w:t>
            </w:r>
            <w:r w:rsidR="0025643E" w:rsidRPr="008C206F">
              <w:rPr>
                <w:rFonts w:asciiTheme="minorHAnsi" w:hAnsiTheme="minorHAnsi" w:cstheme="minorBidi"/>
                <w:sz w:val="20"/>
                <w:szCs w:val="20"/>
              </w:rPr>
              <w:tab/>
            </w:r>
            <w:r w:rsidR="00E05F12">
              <w:rPr>
                <w:rFonts w:asciiTheme="minorHAnsi" w:hAnsiTheme="minorHAnsi"/>
                <w:sz w:val="20"/>
                <w:szCs w:val="20"/>
              </w:rPr>
              <w:t>Has</w:t>
            </w:r>
            <w:r w:rsidR="00E05F12" w:rsidRPr="008C206F">
              <w:rPr>
                <w:rFonts w:asciiTheme="minorHAnsi" w:hAnsiTheme="minorHAnsi"/>
                <w:sz w:val="20"/>
                <w:szCs w:val="20"/>
              </w:rPr>
              <w:t xml:space="preserve"> </w:t>
            </w:r>
            <w:r w:rsidR="008C206F" w:rsidRPr="008C206F">
              <w:rPr>
                <w:rFonts w:asciiTheme="minorHAnsi" w:hAnsiTheme="minorHAnsi"/>
                <w:sz w:val="20"/>
                <w:szCs w:val="20"/>
              </w:rPr>
              <w:t>the research project(s) involving listed material required approvals from (check ALL that apply):</w:t>
            </w:r>
          </w:p>
          <w:p w14:paraId="59B6C316" w14:textId="0C754DA3" w:rsidR="008C206F" w:rsidRPr="008C206F" w:rsidRDefault="00753BC4" w:rsidP="002C3DA7">
            <w:pPr>
              <w:pStyle w:val="ListParagraph"/>
              <w:spacing w:after="120" w:line="240" w:lineRule="auto"/>
              <w:ind w:left="313"/>
              <w:contextualSpacing w:val="0"/>
              <w:rPr>
                <w:sz w:val="20"/>
                <w:szCs w:val="20"/>
              </w:rPr>
            </w:pPr>
            <w:r w:rsidRPr="008C206F">
              <w:rPr>
                <w:noProof/>
                <w:sz w:val="20"/>
                <w:szCs w:val="20"/>
                <w:lang w:eastAsia="en-GB"/>
              </w:rPr>
              <mc:AlternateContent>
                <mc:Choice Requires="wps">
                  <w:drawing>
                    <wp:anchor distT="45720" distB="45720" distL="114300" distR="114300" simplePos="0" relativeHeight="251695616" behindDoc="0" locked="0" layoutInCell="1" allowOverlap="1" wp14:anchorId="22C4083B" wp14:editId="0383CE75">
                      <wp:simplePos x="0" y="0"/>
                      <wp:positionH relativeFrom="column">
                        <wp:posOffset>4717415</wp:posOffset>
                      </wp:positionH>
                      <wp:positionV relativeFrom="paragraph">
                        <wp:posOffset>203053</wp:posOffset>
                      </wp:positionV>
                      <wp:extent cx="1934210" cy="222250"/>
                      <wp:effectExtent l="0" t="0" r="279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250"/>
                              </a:xfrm>
                              <a:prstGeom prst="rect">
                                <a:avLst/>
                              </a:prstGeom>
                              <a:solidFill>
                                <a:schemeClr val="accent3">
                                  <a:lumMod val="20000"/>
                                  <a:lumOff val="80000"/>
                                </a:schemeClr>
                              </a:solidFill>
                              <a:ln w="9525">
                                <a:solidFill>
                                  <a:srgbClr val="000000"/>
                                </a:solidFill>
                                <a:miter lim="800000"/>
                                <a:headEnd/>
                                <a:tailEnd/>
                              </a:ln>
                            </wps:spPr>
                            <wps:txbx>
                              <w:txbxContent>
                                <w:p w14:paraId="736F8668" w14:textId="77777777" w:rsidR="002C3DA7" w:rsidRPr="0044086E" w:rsidRDefault="002C3DA7" w:rsidP="002C3DA7">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4083B" id="_x0000_s1031" type="#_x0000_t202" style="position:absolute;left:0;text-align:left;margin-left:371.45pt;margin-top:16pt;width:152.3pt;height:17.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" fillcolor="#ededed [662]">
                      <v:textbox>
                        <w:txbxContent>
                          <w:p w14:paraId="736F8668" w14:textId="77777777" w:rsidR="002C3DA7" w:rsidRPr="0044086E" w:rsidRDefault="002C3DA7" w:rsidP="002C3DA7">
                            <w:pPr>
                              <w:rPr>
                                <w:rFonts w:asciiTheme="minorHAnsi" w:hAnsiTheme="minorHAnsi"/>
                                <w:sz w:val="20"/>
                                <w:szCs w:val="20"/>
                              </w:rPr>
                            </w:pPr>
                          </w:p>
                        </w:txbxContent>
                      </v:textbox>
                      <w10:wrap type="square"/>
                    </v:shape>
                  </w:pict>
                </mc:Fallback>
              </mc:AlternateContent>
            </w:r>
            <w:sdt>
              <w:sdtPr>
                <w:rPr>
                  <w:sz w:val="20"/>
                  <w:szCs w:val="20"/>
                </w:rPr>
                <w:id w:val="558363773"/>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8C206F">
              <w:rPr>
                <w:sz w:val="20"/>
                <w:szCs w:val="20"/>
              </w:rPr>
              <w:t xml:space="preserve"> Institutional Biosafety and Bioethics Committee? </w:t>
            </w:r>
            <w:r w:rsidR="002C3DA7">
              <w:rPr>
                <w:sz w:val="20"/>
                <w:szCs w:val="20"/>
              </w:rPr>
              <w:tab/>
            </w:r>
            <w:r w:rsidR="002C3DA7">
              <w:rPr>
                <w:sz w:val="20"/>
                <w:szCs w:val="20"/>
              </w:rPr>
              <w:tab/>
            </w:r>
            <w:r w:rsidR="002C3DA7">
              <w:rPr>
                <w:sz w:val="20"/>
                <w:szCs w:val="20"/>
              </w:rPr>
              <w:tab/>
            </w:r>
            <w:r w:rsidR="002C3DA7">
              <w:rPr>
                <w:sz w:val="20"/>
                <w:szCs w:val="20"/>
              </w:rPr>
              <w:tab/>
              <w:t>IBEC A</w:t>
            </w:r>
            <w:r w:rsidR="008C206F" w:rsidRPr="008C206F">
              <w:rPr>
                <w:sz w:val="20"/>
                <w:szCs w:val="20"/>
              </w:rPr>
              <w:t xml:space="preserve">pproval #: </w:t>
            </w:r>
          </w:p>
          <w:p w14:paraId="5366FBC8" w14:textId="4678D164" w:rsidR="008C206F" w:rsidRPr="008C206F" w:rsidRDefault="002C3DA7" w:rsidP="001016E2">
            <w:pPr>
              <w:pStyle w:val="ListParagraph"/>
              <w:spacing w:after="120" w:line="240" w:lineRule="auto"/>
              <w:ind w:left="312"/>
              <w:contextualSpacing w:val="0"/>
              <w:rPr>
                <w:sz w:val="20"/>
                <w:szCs w:val="20"/>
              </w:rPr>
            </w:pPr>
            <w:r w:rsidRPr="008C206F">
              <w:rPr>
                <w:noProof/>
                <w:sz w:val="20"/>
                <w:szCs w:val="20"/>
                <w:lang w:eastAsia="en-GB"/>
              </w:rPr>
              <mc:AlternateContent>
                <mc:Choice Requires="wps">
                  <w:drawing>
                    <wp:anchor distT="45720" distB="45720" distL="114300" distR="114300" simplePos="0" relativeHeight="251704832" behindDoc="0" locked="0" layoutInCell="1" allowOverlap="1" wp14:anchorId="360936B5" wp14:editId="0E80F47E">
                      <wp:simplePos x="0" y="0"/>
                      <wp:positionH relativeFrom="column">
                        <wp:posOffset>4717415</wp:posOffset>
                      </wp:positionH>
                      <wp:positionV relativeFrom="paragraph">
                        <wp:posOffset>177653</wp:posOffset>
                      </wp:positionV>
                      <wp:extent cx="1934210" cy="222250"/>
                      <wp:effectExtent l="0" t="0" r="2794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250"/>
                              </a:xfrm>
                              <a:prstGeom prst="rect">
                                <a:avLst/>
                              </a:prstGeom>
                              <a:solidFill>
                                <a:schemeClr val="accent3">
                                  <a:lumMod val="20000"/>
                                  <a:lumOff val="80000"/>
                                </a:schemeClr>
                              </a:solidFill>
                              <a:ln w="9525">
                                <a:solidFill>
                                  <a:srgbClr val="000000"/>
                                </a:solidFill>
                                <a:miter lim="800000"/>
                                <a:headEnd/>
                                <a:tailEnd/>
                              </a:ln>
                            </wps:spPr>
                            <wps:txbx>
                              <w:txbxContent>
                                <w:p w14:paraId="75738A8C" w14:textId="77777777" w:rsidR="002C3DA7" w:rsidRPr="0044086E" w:rsidRDefault="002C3DA7" w:rsidP="002C3DA7">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6B5" id="_x0000_s1032" type="#_x0000_t202" style="position:absolute;left:0;text-align:left;margin-left:371.45pt;margin-top:14pt;width:152.3pt;height:1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" fillcolor="#ededed [662]">
                      <v:textbox>
                        <w:txbxContent>
                          <w:p w14:paraId="75738A8C" w14:textId="77777777" w:rsidR="002C3DA7" w:rsidRPr="0044086E" w:rsidRDefault="002C3DA7" w:rsidP="002C3DA7">
                            <w:pPr>
                              <w:rPr>
                                <w:rFonts w:asciiTheme="minorHAnsi" w:hAnsiTheme="minorHAnsi"/>
                                <w:sz w:val="20"/>
                                <w:szCs w:val="20"/>
                              </w:rPr>
                            </w:pPr>
                          </w:p>
                        </w:txbxContent>
                      </v:textbox>
                      <w10:wrap type="square"/>
                    </v:shape>
                  </w:pict>
                </mc:Fallback>
              </mc:AlternateContent>
            </w:r>
            <w:sdt>
              <w:sdtPr>
                <w:rPr>
                  <w:sz w:val="20"/>
                  <w:szCs w:val="20"/>
                </w:rPr>
                <w:id w:val="-769862857"/>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8C206F">
              <w:rPr>
                <w:sz w:val="20"/>
                <w:szCs w:val="20"/>
              </w:rPr>
              <w:t xml:space="preserve"> Institutional Animal Care and Use Committee? </w:t>
            </w:r>
            <w:r>
              <w:rPr>
                <w:sz w:val="20"/>
                <w:szCs w:val="20"/>
              </w:rPr>
              <w:tab/>
            </w:r>
            <w:r>
              <w:rPr>
                <w:sz w:val="20"/>
                <w:szCs w:val="20"/>
              </w:rPr>
              <w:tab/>
            </w:r>
            <w:r>
              <w:rPr>
                <w:sz w:val="20"/>
                <w:szCs w:val="20"/>
              </w:rPr>
              <w:tab/>
            </w:r>
            <w:r>
              <w:rPr>
                <w:sz w:val="20"/>
                <w:szCs w:val="20"/>
              </w:rPr>
              <w:tab/>
              <w:t>IACUC A</w:t>
            </w:r>
            <w:r w:rsidR="008C206F" w:rsidRPr="008C206F">
              <w:rPr>
                <w:sz w:val="20"/>
                <w:szCs w:val="20"/>
              </w:rPr>
              <w:t xml:space="preserve">pproval #: </w:t>
            </w:r>
          </w:p>
          <w:p w14:paraId="30D60ADD" w14:textId="4F5643CD" w:rsidR="008C206F" w:rsidRDefault="00206B21" w:rsidP="001016E2">
            <w:pPr>
              <w:pStyle w:val="ListParagraph"/>
              <w:spacing w:after="120" w:line="240" w:lineRule="auto"/>
              <w:ind w:hanging="408"/>
              <w:contextualSpacing w:val="0"/>
              <w:rPr>
                <w:sz w:val="20"/>
                <w:szCs w:val="20"/>
              </w:rPr>
            </w:pPr>
            <w:sdt>
              <w:sdtPr>
                <w:rPr>
                  <w:sz w:val="20"/>
                  <w:szCs w:val="20"/>
                </w:rPr>
                <w:id w:val="652792664"/>
                <w14:checkbox>
                  <w14:checked w14:val="0"/>
                  <w14:checkedState w14:val="2612" w14:font="MS Gothic"/>
                  <w14:uncheckedState w14:val="2610" w14:font="MS Gothic"/>
                </w14:checkbox>
              </w:sdtPr>
              <w:sdtEndPr/>
              <w:sdtContent>
                <w:r w:rsidR="001016E2">
                  <w:rPr>
                    <w:rFonts w:ascii="MS Gothic" w:eastAsia="MS Gothic" w:hAnsi="MS Gothic" w:hint="eastAsia"/>
                    <w:sz w:val="20"/>
                    <w:szCs w:val="20"/>
                  </w:rPr>
                  <w:t>☐</w:t>
                </w:r>
              </w:sdtContent>
            </w:sdt>
            <w:r w:rsidR="008C206F" w:rsidRPr="008C206F">
              <w:rPr>
                <w:sz w:val="20"/>
                <w:szCs w:val="20"/>
              </w:rPr>
              <w:t xml:space="preserve"> </w:t>
            </w:r>
            <w:r w:rsidR="002C3DA7">
              <w:rPr>
                <w:sz w:val="20"/>
                <w:szCs w:val="20"/>
              </w:rPr>
              <w:t xml:space="preserve">Institutional </w:t>
            </w:r>
            <w:r w:rsidR="008C206F" w:rsidRPr="008C206F">
              <w:rPr>
                <w:sz w:val="20"/>
                <w:szCs w:val="20"/>
              </w:rPr>
              <w:t xml:space="preserve">Radiation Safety Committee? </w:t>
            </w:r>
            <w:r w:rsidR="002C3DA7">
              <w:rPr>
                <w:sz w:val="20"/>
                <w:szCs w:val="20"/>
              </w:rPr>
              <w:tab/>
            </w:r>
            <w:r w:rsidR="002C3DA7">
              <w:rPr>
                <w:sz w:val="20"/>
                <w:szCs w:val="20"/>
              </w:rPr>
              <w:tab/>
            </w:r>
            <w:r w:rsidR="002C3DA7">
              <w:rPr>
                <w:sz w:val="20"/>
                <w:szCs w:val="20"/>
              </w:rPr>
              <w:tab/>
            </w:r>
            <w:r w:rsidR="002C3DA7">
              <w:rPr>
                <w:sz w:val="20"/>
                <w:szCs w:val="20"/>
              </w:rPr>
              <w:tab/>
            </w:r>
            <w:r w:rsidR="002C3DA7">
              <w:rPr>
                <w:sz w:val="20"/>
                <w:szCs w:val="20"/>
              </w:rPr>
              <w:tab/>
              <w:t>IRSC A</w:t>
            </w:r>
            <w:r w:rsidR="008C206F" w:rsidRPr="008C206F">
              <w:rPr>
                <w:sz w:val="20"/>
                <w:szCs w:val="20"/>
              </w:rPr>
              <w:t xml:space="preserve">pproval #: </w:t>
            </w:r>
          </w:p>
          <w:p w14:paraId="65D574C0" w14:textId="6DB4F238" w:rsidR="0044086E" w:rsidRPr="008C206F" w:rsidRDefault="00206B21" w:rsidP="00753BC4">
            <w:pPr>
              <w:pStyle w:val="ListParagraph"/>
              <w:spacing w:after="60" w:line="240" w:lineRule="auto"/>
              <w:ind w:left="596" w:hanging="284"/>
              <w:contextualSpacing w:val="0"/>
              <w:rPr>
                <w:sz w:val="20"/>
                <w:szCs w:val="20"/>
              </w:rPr>
            </w:pPr>
            <w:sdt>
              <w:sdtPr>
                <w:rPr>
                  <w:sz w:val="20"/>
                  <w:szCs w:val="20"/>
                </w:rPr>
                <w:id w:val="533235360"/>
                <w14:checkbox>
                  <w14:checked w14:val="0"/>
                  <w14:checkedState w14:val="2612" w14:font="MS Gothic"/>
                  <w14:uncheckedState w14:val="2610" w14:font="MS Gothic"/>
                </w14:checkbox>
              </w:sdtPr>
              <w:sdtEndPr/>
              <w:sdtContent>
                <w:r w:rsidR="001016E2">
                  <w:rPr>
                    <w:rFonts w:ascii="MS Gothic" w:eastAsia="MS Gothic" w:hAnsi="MS Gothic" w:hint="eastAsia"/>
                    <w:sz w:val="20"/>
                    <w:szCs w:val="20"/>
                  </w:rPr>
                  <w:t>☐</w:t>
                </w:r>
              </w:sdtContent>
            </w:sdt>
            <w:r w:rsidR="001016E2">
              <w:rPr>
                <w:sz w:val="20"/>
                <w:szCs w:val="20"/>
              </w:rPr>
              <w:t xml:space="preserve"> Not applicable. The material does not require approval by any of the committees </w:t>
            </w:r>
            <w:r w:rsidR="00753BC4">
              <w:rPr>
                <w:sz w:val="20"/>
                <w:szCs w:val="20"/>
              </w:rPr>
              <w:t>l</w:t>
            </w:r>
            <w:r w:rsidR="001016E2">
              <w:rPr>
                <w:sz w:val="20"/>
                <w:szCs w:val="20"/>
              </w:rPr>
              <w:t>isted above nor any other research use pre-approvals.</w:t>
            </w:r>
          </w:p>
        </w:tc>
      </w:tr>
    </w:tbl>
    <w:p w14:paraId="4062AF25" w14:textId="77777777" w:rsidR="0025643E" w:rsidRPr="00DF1255" w:rsidRDefault="0025643E"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EE787D" w:rsidRPr="00DF1255" w14:paraId="25DFEEEA" w14:textId="77777777" w:rsidTr="00AA73E2">
        <w:trPr>
          <w:trHeight w:val="259"/>
        </w:trPr>
        <w:tc>
          <w:tcPr>
            <w:tcW w:w="10881" w:type="dxa"/>
          </w:tcPr>
          <w:p w14:paraId="24E5FB21" w14:textId="4262DC61" w:rsidR="00EE787D" w:rsidRPr="00DF1255" w:rsidRDefault="00C42BB8"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10</w:t>
            </w:r>
            <w:r w:rsidR="00D6614D" w:rsidRPr="00DF1255">
              <w:rPr>
                <w:rFonts w:asciiTheme="minorHAnsi" w:hAnsiTheme="minorHAnsi" w:cstheme="minorBidi"/>
                <w:sz w:val="20"/>
                <w:szCs w:val="20"/>
              </w:rPr>
              <w:t xml:space="preserve">.1  </w:t>
            </w:r>
            <w:r w:rsidR="00EE787D" w:rsidRPr="00DF1255">
              <w:rPr>
                <w:rFonts w:asciiTheme="minorHAnsi" w:hAnsiTheme="minorHAnsi" w:cstheme="minorBidi"/>
                <w:sz w:val="20"/>
                <w:szCs w:val="20"/>
              </w:rPr>
              <w:t>What is the cost of the material</w:t>
            </w:r>
            <w:r w:rsidR="00F82A0C" w:rsidRPr="00DF1255">
              <w:rPr>
                <w:rFonts w:asciiTheme="minorHAnsi" w:hAnsiTheme="minorHAnsi" w:cstheme="minorBidi"/>
                <w:sz w:val="20"/>
                <w:szCs w:val="20"/>
              </w:rPr>
              <w:t xml:space="preserve"> payable to the Provider</w:t>
            </w:r>
            <w:r w:rsidR="00EE787D" w:rsidRPr="00DF1255">
              <w:rPr>
                <w:rFonts w:asciiTheme="minorHAnsi" w:hAnsiTheme="minorHAnsi" w:cstheme="minorBidi"/>
                <w:sz w:val="20"/>
                <w:szCs w:val="20"/>
              </w:rPr>
              <w:t>?</w:t>
            </w:r>
            <w:r w:rsidR="00EE787D" w:rsidRPr="00DF1255">
              <w:rPr>
                <w:rFonts w:asciiTheme="minorHAnsi" w:hAnsiTheme="minorHAnsi" w:cstheme="minorBidi"/>
                <w:sz w:val="20"/>
                <w:szCs w:val="20"/>
              </w:rPr>
              <w:tab/>
            </w:r>
            <w:r w:rsidR="00EE787D" w:rsidRPr="00DF1255">
              <w:rPr>
                <w:rFonts w:asciiTheme="minorHAnsi" w:hAnsiTheme="minorHAnsi" w:cstheme="minorBidi"/>
                <w:sz w:val="20"/>
                <w:szCs w:val="20"/>
              </w:rPr>
              <w:tab/>
            </w:r>
            <w:r w:rsidR="00C10612">
              <w:rPr>
                <w:rFonts w:asciiTheme="minorHAnsi" w:hAnsiTheme="minorHAnsi" w:cstheme="minorBidi"/>
                <w:sz w:val="20"/>
                <w:szCs w:val="20"/>
              </w:rPr>
              <w:t>$</w:t>
            </w:r>
          </w:p>
        </w:tc>
      </w:tr>
      <w:tr w:rsidR="00EE787D" w:rsidRPr="00DF1255" w14:paraId="394F3CB6" w14:textId="77777777" w:rsidTr="00AA73E2">
        <w:trPr>
          <w:trHeight w:val="259"/>
        </w:trPr>
        <w:tc>
          <w:tcPr>
            <w:tcW w:w="10881" w:type="dxa"/>
          </w:tcPr>
          <w:p w14:paraId="1ADD5D41" w14:textId="4B7FCB3C" w:rsidR="00EE787D" w:rsidRPr="00DF1255" w:rsidRDefault="00C42BB8" w:rsidP="002716E7">
            <w:pPr>
              <w:tabs>
                <w:tab w:val="left" w:pos="4320"/>
              </w:tabs>
              <w:spacing w:before="20" w:after="20"/>
              <w:ind w:right="57"/>
              <w:rPr>
                <w:rFonts w:asciiTheme="minorHAnsi" w:hAnsiTheme="minorHAnsi" w:cstheme="minorBidi"/>
                <w:sz w:val="20"/>
                <w:szCs w:val="20"/>
              </w:rPr>
            </w:pPr>
            <w:r w:rsidRPr="00DF1255">
              <w:rPr>
                <w:rFonts w:asciiTheme="minorHAnsi" w:hAnsiTheme="minorHAnsi" w:cstheme="minorBidi"/>
                <w:sz w:val="20"/>
                <w:szCs w:val="20"/>
              </w:rPr>
              <w:t>10</w:t>
            </w:r>
            <w:r w:rsidR="00EE787D" w:rsidRPr="00DF1255">
              <w:rPr>
                <w:rFonts w:asciiTheme="minorHAnsi" w:hAnsiTheme="minorHAnsi" w:cstheme="minorBidi"/>
                <w:sz w:val="20"/>
                <w:szCs w:val="20"/>
              </w:rPr>
              <w:t>.2</w:t>
            </w:r>
            <w:r w:rsidR="00D6614D" w:rsidRPr="00DF1255">
              <w:rPr>
                <w:rFonts w:asciiTheme="minorHAnsi" w:hAnsiTheme="minorHAnsi" w:cstheme="minorBidi"/>
                <w:sz w:val="20"/>
                <w:szCs w:val="20"/>
              </w:rPr>
              <w:t xml:space="preserve">  </w:t>
            </w:r>
            <w:r w:rsidR="00EE787D" w:rsidRPr="00DF1255">
              <w:rPr>
                <w:rFonts w:asciiTheme="minorHAnsi" w:hAnsiTheme="minorHAnsi" w:cstheme="minorBidi"/>
                <w:sz w:val="20"/>
                <w:szCs w:val="20"/>
              </w:rPr>
              <w:t>Who pays for the cost of the transfer?</w:t>
            </w:r>
            <w:r w:rsidR="00590F05" w:rsidRPr="00DF1255">
              <w:rPr>
                <w:rFonts w:asciiTheme="minorHAnsi" w:hAnsiTheme="minorHAnsi" w:cstheme="minorBidi"/>
                <w:sz w:val="20"/>
                <w:szCs w:val="20"/>
              </w:rPr>
              <w:tab/>
            </w:r>
            <w:r w:rsidR="00590F05" w:rsidRPr="00DF1255">
              <w:rPr>
                <w:rFonts w:asciiTheme="minorHAnsi" w:hAnsiTheme="minorHAnsi" w:cstheme="minorBidi"/>
                <w:sz w:val="20"/>
                <w:szCs w:val="20"/>
              </w:rPr>
              <w:tab/>
            </w:r>
            <w:r w:rsidR="002716E7">
              <w:rPr>
                <w:rFonts w:asciiTheme="minorHAnsi" w:hAnsiTheme="minorHAnsi" w:cstheme="minorBidi"/>
                <w:sz w:val="20"/>
                <w:szCs w:val="20"/>
              </w:rPr>
              <w:tab/>
            </w:r>
            <w:r w:rsidR="008C206F">
              <w:rPr>
                <w:rFonts w:asciiTheme="minorHAnsi" w:hAnsiTheme="minorHAnsi" w:cstheme="minorBidi"/>
                <w:sz w:val="20"/>
                <w:szCs w:val="20"/>
              </w:rPr>
              <w:tab/>
            </w:r>
            <w:r w:rsidR="00EE787D" w:rsidRPr="00DF1255">
              <w:rPr>
                <w:rFonts w:asciiTheme="minorHAnsi" w:hAnsiTheme="minorHAnsi" w:cstheme="minorBidi"/>
                <w:sz w:val="20"/>
                <w:szCs w:val="20"/>
              </w:rPr>
              <w:tab/>
            </w:r>
            <w:sdt>
              <w:sdtPr>
                <w:rPr>
                  <w:rFonts w:asciiTheme="minorHAnsi" w:hAnsiTheme="minorHAnsi"/>
                  <w:sz w:val="20"/>
                  <w:szCs w:val="20"/>
                </w:rPr>
                <w:id w:val="1686556537"/>
                <w14:checkbox>
                  <w14:checked w14:val="0"/>
                  <w14:checkedState w14:val="2612" w14:font="MS Gothic"/>
                  <w14:uncheckedState w14:val="2610" w14:font="MS Gothic"/>
                </w14:checkbox>
              </w:sdtPr>
              <w:sdtEndPr/>
              <w:sdtContent>
                <w:r w:rsidR="002716E7">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EA4CA9" w:rsidRPr="00DF1255">
              <w:rPr>
                <w:rFonts w:asciiTheme="minorHAnsi" w:hAnsiTheme="minorHAnsi" w:cstheme="minorBidi"/>
                <w:sz w:val="20"/>
                <w:szCs w:val="20"/>
              </w:rPr>
              <w:t>Provider</w:t>
            </w:r>
            <w:r w:rsidR="00EE787D" w:rsidRPr="00DF1255">
              <w:rPr>
                <w:rFonts w:asciiTheme="minorHAnsi" w:hAnsiTheme="minorHAnsi" w:cstheme="minorBidi"/>
                <w:sz w:val="20"/>
                <w:szCs w:val="20"/>
              </w:rPr>
              <w:t xml:space="preserve"> </w:t>
            </w:r>
            <w:bookmarkStart w:id="0" w:name="Check2"/>
            <w:r w:rsidR="008C206F">
              <w:rPr>
                <w:rFonts w:asciiTheme="minorHAnsi" w:hAnsiTheme="minorHAnsi" w:cstheme="minorBidi"/>
                <w:sz w:val="20"/>
                <w:szCs w:val="20"/>
              </w:rPr>
              <w:tab/>
            </w:r>
            <w:r w:rsidR="008C206F">
              <w:rPr>
                <w:rFonts w:asciiTheme="minorHAnsi" w:hAnsiTheme="minorHAnsi" w:cstheme="minorBidi"/>
                <w:sz w:val="20"/>
                <w:szCs w:val="20"/>
              </w:rPr>
              <w:tab/>
            </w:r>
            <w:r w:rsidR="008C206F">
              <w:rPr>
                <w:rFonts w:asciiTheme="minorHAnsi" w:hAnsiTheme="minorHAnsi" w:cstheme="minorBidi"/>
                <w:sz w:val="20"/>
                <w:szCs w:val="20"/>
              </w:rPr>
              <w:tab/>
            </w:r>
            <w:r w:rsidR="00590F05" w:rsidRPr="00DF1255">
              <w:rPr>
                <w:rFonts w:asciiTheme="minorHAnsi" w:hAnsiTheme="minorHAnsi" w:cstheme="minorBidi"/>
                <w:sz w:val="20"/>
                <w:szCs w:val="20"/>
              </w:rPr>
              <w:tab/>
            </w:r>
            <w:bookmarkEnd w:id="0"/>
            <w:sdt>
              <w:sdtPr>
                <w:rPr>
                  <w:rFonts w:asciiTheme="minorHAnsi" w:hAnsiTheme="minorHAnsi"/>
                  <w:sz w:val="20"/>
                  <w:szCs w:val="20"/>
                </w:rPr>
                <w:id w:val="-913317144"/>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EA4CA9" w:rsidRPr="00DF1255">
              <w:rPr>
                <w:rFonts w:asciiTheme="minorHAnsi" w:hAnsiTheme="minorHAnsi" w:cstheme="minorBidi"/>
                <w:sz w:val="20"/>
                <w:szCs w:val="20"/>
              </w:rPr>
              <w:t>KAUST</w:t>
            </w:r>
          </w:p>
        </w:tc>
      </w:tr>
      <w:tr w:rsidR="00EE787D" w:rsidRPr="00DF1255" w14:paraId="30B59E1B" w14:textId="77777777" w:rsidTr="00AA73E2">
        <w:trPr>
          <w:trHeight w:val="259"/>
        </w:trPr>
        <w:tc>
          <w:tcPr>
            <w:tcW w:w="10881" w:type="dxa"/>
          </w:tcPr>
          <w:p w14:paraId="2FD8F181" w14:textId="77777777" w:rsidR="00EE787D" w:rsidRPr="00DF1255" w:rsidRDefault="00C42BB8"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10</w:t>
            </w:r>
            <w:r w:rsidR="00EE787D" w:rsidRPr="00DF1255">
              <w:rPr>
                <w:rFonts w:asciiTheme="minorHAnsi" w:hAnsiTheme="minorHAnsi" w:cstheme="minorBidi"/>
                <w:sz w:val="20"/>
                <w:szCs w:val="20"/>
              </w:rPr>
              <w:t>.3</w:t>
            </w:r>
            <w:r w:rsidR="00D6614D" w:rsidRPr="00DF1255">
              <w:rPr>
                <w:rFonts w:asciiTheme="minorHAnsi" w:hAnsiTheme="minorHAnsi" w:cstheme="minorBidi"/>
                <w:sz w:val="20"/>
                <w:szCs w:val="20"/>
              </w:rPr>
              <w:t xml:space="preserve">  </w:t>
            </w:r>
            <w:r w:rsidR="00EE787D" w:rsidRPr="00DF1255">
              <w:rPr>
                <w:rFonts w:asciiTheme="minorHAnsi" w:hAnsiTheme="minorHAnsi" w:cstheme="minorBidi"/>
                <w:sz w:val="20"/>
                <w:szCs w:val="20"/>
              </w:rPr>
              <w:t>If KAUST</w:t>
            </w:r>
            <w:r w:rsidR="002D6436" w:rsidRPr="00DF1255">
              <w:rPr>
                <w:rFonts w:asciiTheme="minorHAnsi" w:hAnsiTheme="minorHAnsi" w:cstheme="minorBidi"/>
                <w:sz w:val="20"/>
                <w:szCs w:val="20"/>
              </w:rPr>
              <w:t xml:space="preserve"> pays for the material or its transfer</w:t>
            </w:r>
            <w:r w:rsidR="00EE787D" w:rsidRPr="00DF1255">
              <w:rPr>
                <w:rFonts w:asciiTheme="minorHAnsi" w:hAnsiTheme="minorHAnsi" w:cstheme="minorBidi"/>
                <w:sz w:val="20"/>
                <w:szCs w:val="20"/>
              </w:rPr>
              <w:t>, please name cost center:</w:t>
            </w:r>
            <w:r w:rsidR="00EE787D" w:rsidRPr="00DF1255">
              <w:rPr>
                <w:rFonts w:asciiTheme="minorHAnsi" w:hAnsiTheme="minorHAnsi" w:cstheme="minorBidi"/>
                <w:sz w:val="20"/>
                <w:szCs w:val="20"/>
              </w:rPr>
              <w:tab/>
            </w:r>
            <w:r w:rsidR="00EE787D" w:rsidRPr="00DF1255">
              <w:rPr>
                <w:rFonts w:asciiTheme="minorHAnsi" w:hAnsiTheme="minorHAnsi" w:cstheme="minorBidi"/>
                <w:sz w:val="20"/>
                <w:szCs w:val="20"/>
              </w:rPr>
              <w:tab/>
            </w:r>
          </w:p>
        </w:tc>
      </w:tr>
    </w:tbl>
    <w:p w14:paraId="427F4D25" w14:textId="77777777" w:rsidR="00B37C65" w:rsidRPr="00DF1255" w:rsidRDefault="00B37C65"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B37C65" w:rsidRPr="00DF1255" w14:paraId="52FAC606" w14:textId="77777777" w:rsidTr="00AA73E2">
        <w:tc>
          <w:tcPr>
            <w:tcW w:w="10881" w:type="dxa"/>
          </w:tcPr>
          <w:p w14:paraId="28BF6E64" w14:textId="7749C18A" w:rsidR="00B37C65" w:rsidRPr="00DF1255" w:rsidRDefault="00D762E7" w:rsidP="002716E7">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1</w:t>
            </w:r>
            <w:r w:rsidR="00C42BB8" w:rsidRPr="00DF1255">
              <w:rPr>
                <w:rFonts w:asciiTheme="minorHAnsi" w:hAnsiTheme="minorHAnsi" w:cstheme="minorBidi"/>
                <w:sz w:val="20"/>
                <w:szCs w:val="20"/>
              </w:rPr>
              <w:t>1</w:t>
            </w:r>
            <w:r w:rsidR="00BC7E50" w:rsidRPr="00DF1255">
              <w:rPr>
                <w:rFonts w:asciiTheme="minorHAnsi" w:hAnsiTheme="minorHAnsi" w:cstheme="minorBidi"/>
                <w:sz w:val="20"/>
                <w:szCs w:val="20"/>
              </w:rPr>
              <w:t xml:space="preserve">.  </w:t>
            </w:r>
            <w:r w:rsidR="00B37C65" w:rsidRPr="00DF1255">
              <w:rPr>
                <w:rFonts w:asciiTheme="minorHAnsi" w:hAnsiTheme="minorHAnsi" w:cstheme="minorBidi"/>
                <w:sz w:val="20"/>
                <w:szCs w:val="20"/>
              </w:rPr>
              <w:t>Will the research result i</w:t>
            </w:r>
            <w:r w:rsidR="00D6614D" w:rsidRPr="00DF1255">
              <w:rPr>
                <w:rFonts w:asciiTheme="minorHAnsi" w:hAnsiTheme="minorHAnsi" w:cstheme="minorBidi"/>
                <w:sz w:val="20"/>
                <w:szCs w:val="20"/>
              </w:rPr>
              <w:t>n a modification of the material?</w:t>
            </w:r>
            <w:r w:rsidR="00D6614D" w:rsidRPr="00DF1255">
              <w:rPr>
                <w:rFonts w:asciiTheme="minorHAnsi" w:hAnsiTheme="minorHAnsi" w:cstheme="minorBidi"/>
                <w:sz w:val="20"/>
                <w:szCs w:val="20"/>
              </w:rPr>
              <w:tab/>
            </w:r>
            <w:r w:rsidR="002716E7">
              <w:rPr>
                <w:rFonts w:asciiTheme="minorHAnsi" w:hAnsiTheme="minorHAnsi" w:cstheme="minorBidi"/>
                <w:sz w:val="20"/>
                <w:szCs w:val="20"/>
              </w:rPr>
              <w:tab/>
            </w:r>
            <w:r w:rsidR="009C7765" w:rsidRPr="00DF1255">
              <w:rPr>
                <w:rFonts w:asciiTheme="minorHAnsi" w:hAnsiTheme="minorHAnsi" w:cstheme="minorBidi"/>
                <w:sz w:val="20"/>
                <w:szCs w:val="20"/>
              </w:rPr>
              <w:tab/>
            </w:r>
            <w:sdt>
              <w:sdtPr>
                <w:rPr>
                  <w:rFonts w:asciiTheme="minorHAnsi" w:hAnsiTheme="minorHAnsi"/>
                  <w:sz w:val="20"/>
                  <w:szCs w:val="20"/>
                </w:rPr>
                <w:id w:val="1689257200"/>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B37C65" w:rsidRPr="00DF1255">
              <w:rPr>
                <w:rFonts w:asciiTheme="minorHAnsi" w:hAnsiTheme="minorHAnsi" w:cstheme="minorBidi"/>
                <w:sz w:val="20"/>
                <w:szCs w:val="20"/>
              </w:rPr>
              <w:t>YES</w:t>
            </w:r>
            <w:r w:rsidR="00590F05" w:rsidRPr="00DF1255">
              <w:rPr>
                <w:rFonts w:asciiTheme="minorHAnsi" w:hAnsiTheme="minorHAnsi" w:cstheme="minorBidi"/>
                <w:sz w:val="20"/>
                <w:szCs w:val="20"/>
              </w:rPr>
              <w:t xml:space="preserve"> </w:t>
            </w:r>
            <w:r w:rsidR="00590F05" w:rsidRPr="00DF1255">
              <w:rPr>
                <w:rFonts w:asciiTheme="minorHAnsi" w:hAnsiTheme="minorHAnsi" w:cstheme="minorBidi"/>
                <w:sz w:val="20"/>
                <w:szCs w:val="20"/>
              </w:rPr>
              <w:tab/>
            </w:r>
            <w:r w:rsidR="008C206F">
              <w:rPr>
                <w:rFonts w:asciiTheme="minorHAnsi" w:hAnsiTheme="minorHAnsi" w:cstheme="minorBidi"/>
                <w:sz w:val="20"/>
                <w:szCs w:val="20"/>
              </w:rPr>
              <w:tab/>
            </w:r>
            <w:r w:rsidR="008C206F">
              <w:rPr>
                <w:rFonts w:asciiTheme="minorHAnsi" w:hAnsiTheme="minorHAnsi" w:cstheme="minorBidi"/>
                <w:sz w:val="20"/>
                <w:szCs w:val="20"/>
              </w:rPr>
              <w:tab/>
            </w:r>
            <w:r w:rsidR="008C206F">
              <w:rPr>
                <w:rFonts w:asciiTheme="minorHAnsi" w:hAnsiTheme="minorHAnsi" w:cstheme="minorBidi"/>
                <w:sz w:val="20"/>
                <w:szCs w:val="20"/>
              </w:rPr>
              <w:tab/>
            </w:r>
            <w:r w:rsidR="00590F05" w:rsidRPr="00DF1255">
              <w:rPr>
                <w:rFonts w:asciiTheme="minorHAnsi" w:hAnsiTheme="minorHAnsi" w:cstheme="minorBidi"/>
                <w:sz w:val="20"/>
                <w:szCs w:val="20"/>
              </w:rPr>
              <w:tab/>
            </w:r>
            <w:sdt>
              <w:sdtPr>
                <w:rPr>
                  <w:rFonts w:asciiTheme="minorHAnsi" w:hAnsiTheme="minorHAnsi"/>
                  <w:sz w:val="20"/>
                  <w:szCs w:val="20"/>
                </w:rPr>
                <w:id w:val="1072313357"/>
                <w14:checkbox>
                  <w14:checked w14:val="0"/>
                  <w14:checkedState w14:val="2612" w14:font="MS Gothic"/>
                  <w14:uncheckedState w14:val="2610" w14:font="MS Gothic"/>
                </w14:checkbox>
              </w:sdtPr>
              <w:sdtEndPr/>
              <w:sdtContent>
                <w:r w:rsidR="008C206F">
                  <w:rPr>
                    <w:rFonts w:ascii="MS Gothic" w:eastAsia="MS Gothic" w:hAnsi="MS Gothic" w:hint="eastAsia"/>
                    <w:sz w:val="20"/>
                    <w:szCs w:val="20"/>
                  </w:rPr>
                  <w:t>☐</w:t>
                </w:r>
              </w:sdtContent>
            </w:sdt>
            <w:r w:rsidR="008C206F" w:rsidRPr="00DF1255">
              <w:rPr>
                <w:rFonts w:asciiTheme="minorHAnsi" w:hAnsiTheme="minorHAnsi" w:cstheme="minorBidi"/>
                <w:sz w:val="20"/>
                <w:szCs w:val="20"/>
              </w:rPr>
              <w:t xml:space="preserve"> </w:t>
            </w:r>
            <w:r w:rsidR="00B37C65" w:rsidRPr="00DF1255">
              <w:rPr>
                <w:rFonts w:asciiTheme="minorHAnsi" w:hAnsiTheme="minorHAnsi" w:cstheme="minorBidi"/>
                <w:sz w:val="20"/>
                <w:szCs w:val="20"/>
              </w:rPr>
              <w:t>NO</w:t>
            </w:r>
          </w:p>
        </w:tc>
      </w:tr>
    </w:tbl>
    <w:p w14:paraId="798BA9E5" w14:textId="77777777" w:rsidR="00B37C65" w:rsidRPr="00DF1255" w:rsidRDefault="00B37C65" w:rsidP="00604B4D">
      <w:pPr>
        <w:ind w:right="54"/>
        <w:rPr>
          <w:rFonts w:asciiTheme="minorHAnsi" w:hAnsiTheme="minorHAnsi" w:cstheme="minorBidi"/>
          <w:sz w:val="20"/>
          <w:szCs w:val="20"/>
        </w:rPr>
      </w:pPr>
    </w:p>
    <w:tbl>
      <w:tblPr>
        <w:tblStyle w:val="TableGrid"/>
        <w:tblW w:w="0" w:type="auto"/>
        <w:tblLook w:val="04A0" w:firstRow="1" w:lastRow="0" w:firstColumn="1" w:lastColumn="0" w:noHBand="0" w:noVBand="1"/>
      </w:tblPr>
      <w:tblGrid>
        <w:gridCol w:w="10790"/>
      </w:tblGrid>
      <w:tr w:rsidR="00B37C65" w:rsidRPr="00DF1255" w14:paraId="21941FE4" w14:textId="77777777" w:rsidTr="00AA73E2">
        <w:tc>
          <w:tcPr>
            <w:tcW w:w="10881" w:type="dxa"/>
          </w:tcPr>
          <w:p w14:paraId="7E01AE99" w14:textId="77777777" w:rsidR="00B37C65" w:rsidRPr="00DF1255" w:rsidRDefault="00D762E7" w:rsidP="001016E2">
            <w:pPr>
              <w:spacing w:before="20" w:after="20"/>
              <w:ind w:right="57"/>
              <w:rPr>
                <w:rFonts w:asciiTheme="minorHAnsi" w:hAnsiTheme="minorHAnsi" w:cstheme="minorBidi"/>
                <w:sz w:val="20"/>
                <w:szCs w:val="20"/>
              </w:rPr>
            </w:pPr>
            <w:r w:rsidRPr="00DF1255">
              <w:rPr>
                <w:rFonts w:asciiTheme="minorHAnsi" w:hAnsiTheme="minorHAnsi" w:cstheme="minorBidi"/>
                <w:sz w:val="20"/>
                <w:szCs w:val="20"/>
              </w:rPr>
              <w:t>1</w:t>
            </w:r>
            <w:r w:rsidR="00C42BB8" w:rsidRPr="00DF1255">
              <w:rPr>
                <w:rFonts w:asciiTheme="minorHAnsi" w:hAnsiTheme="minorHAnsi" w:cstheme="minorBidi"/>
                <w:sz w:val="20"/>
                <w:szCs w:val="20"/>
              </w:rPr>
              <w:t>2</w:t>
            </w:r>
            <w:r w:rsidR="00BC7E50" w:rsidRPr="00DF1255">
              <w:rPr>
                <w:rFonts w:asciiTheme="minorHAnsi" w:hAnsiTheme="minorHAnsi" w:cstheme="minorBidi"/>
                <w:sz w:val="20"/>
                <w:szCs w:val="20"/>
              </w:rPr>
              <w:t xml:space="preserve">.  </w:t>
            </w:r>
            <w:r w:rsidR="00B37C65" w:rsidRPr="00DF1255">
              <w:rPr>
                <w:rFonts w:asciiTheme="minorHAnsi" w:hAnsiTheme="minorHAnsi" w:cstheme="minorBidi"/>
                <w:sz w:val="20"/>
                <w:szCs w:val="20"/>
              </w:rPr>
              <w:t>Please tick one of the two boxes below:</w:t>
            </w:r>
          </w:p>
        </w:tc>
      </w:tr>
      <w:tr w:rsidR="00B37C65" w:rsidRPr="00DF1255" w14:paraId="4B3C683F" w14:textId="77777777" w:rsidTr="00AA73E2">
        <w:tc>
          <w:tcPr>
            <w:tcW w:w="10881" w:type="dxa"/>
          </w:tcPr>
          <w:p w14:paraId="4A982E7E" w14:textId="4D1EC3D1" w:rsidR="00B37C65" w:rsidRPr="00DF1255" w:rsidRDefault="00206B21" w:rsidP="001016E2">
            <w:pPr>
              <w:spacing w:before="20" w:after="20"/>
              <w:ind w:right="57"/>
              <w:rPr>
                <w:rFonts w:asciiTheme="minorHAnsi" w:hAnsiTheme="minorHAnsi" w:cstheme="minorBidi"/>
                <w:sz w:val="20"/>
                <w:szCs w:val="20"/>
              </w:rPr>
            </w:pPr>
            <w:sdt>
              <w:sdtPr>
                <w:rPr>
                  <w:rFonts w:asciiTheme="minorHAnsi" w:hAnsiTheme="minorHAnsi"/>
                  <w:sz w:val="20"/>
                  <w:szCs w:val="20"/>
                </w:rPr>
                <w:id w:val="327253881"/>
                <w14:checkbox>
                  <w14:checked w14:val="0"/>
                  <w14:checkedState w14:val="2612" w14:font="MS Gothic"/>
                  <w14:uncheckedState w14:val="2610" w14:font="MS Gothic"/>
                </w14:checkbox>
              </w:sdtPr>
              <w:sdtEndPr/>
              <w:sdtContent>
                <w:r w:rsidR="002716E7">
                  <w:rPr>
                    <w:rFonts w:ascii="MS Gothic" w:eastAsia="MS Gothic" w:hAnsi="MS Gothic" w:hint="eastAsia"/>
                    <w:sz w:val="20"/>
                    <w:szCs w:val="20"/>
                  </w:rPr>
                  <w:t>☐</w:t>
                </w:r>
              </w:sdtContent>
            </w:sdt>
            <w:r w:rsidR="00B37C65" w:rsidRPr="00DF1255">
              <w:rPr>
                <w:rFonts w:asciiTheme="minorHAnsi" w:hAnsiTheme="minorHAnsi" w:cstheme="minorBidi"/>
                <w:sz w:val="20"/>
                <w:szCs w:val="20"/>
              </w:rPr>
              <w:tab/>
            </w:r>
            <w:r w:rsidR="00D6614D" w:rsidRPr="00DF1255">
              <w:rPr>
                <w:rFonts w:asciiTheme="minorHAnsi" w:hAnsiTheme="minorHAnsi" w:cstheme="minorBidi"/>
                <w:sz w:val="20"/>
                <w:szCs w:val="20"/>
              </w:rPr>
              <w:t>If necessary to obtain the m</w:t>
            </w:r>
            <w:r w:rsidR="00B37C65" w:rsidRPr="00DF1255">
              <w:rPr>
                <w:rFonts w:asciiTheme="minorHAnsi" w:hAnsiTheme="minorHAnsi" w:cstheme="minorBidi"/>
                <w:sz w:val="20"/>
                <w:szCs w:val="20"/>
              </w:rPr>
              <w:t xml:space="preserve">aterial described above, I request that </w:t>
            </w:r>
            <w:r w:rsidR="00D6614D" w:rsidRPr="00DF1255">
              <w:rPr>
                <w:rFonts w:asciiTheme="minorHAnsi" w:hAnsiTheme="minorHAnsi" w:cstheme="minorBidi"/>
                <w:sz w:val="20"/>
                <w:szCs w:val="20"/>
              </w:rPr>
              <w:t xml:space="preserve">KAUST </w:t>
            </w:r>
            <w:r w:rsidR="00B37C65" w:rsidRPr="00DF1255">
              <w:rPr>
                <w:rFonts w:asciiTheme="minorHAnsi" w:hAnsiTheme="minorHAnsi" w:cstheme="minorBidi"/>
                <w:sz w:val="20"/>
                <w:szCs w:val="20"/>
              </w:rPr>
              <w:t>grant</w:t>
            </w:r>
            <w:r w:rsidR="00D6614D" w:rsidRPr="00DF1255">
              <w:rPr>
                <w:rFonts w:asciiTheme="minorHAnsi" w:hAnsiTheme="minorHAnsi" w:cstheme="minorBidi"/>
                <w:sz w:val="20"/>
                <w:szCs w:val="20"/>
              </w:rPr>
              <w:t>s</w:t>
            </w:r>
            <w:r w:rsidR="00B37C65" w:rsidRPr="00DF1255">
              <w:rPr>
                <w:rFonts w:asciiTheme="minorHAnsi" w:hAnsiTheme="minorHAnsi" w:cstheme="minorBidi"/>
                <w:sz w:val="20"/>
                <w:szCs w:val="20"/>
              </w:rPr>
              <w:t xml:space="preserve"> </w:t>
            </w:r>
            <w:r w:rsidR="00D1117F">
              <w:rPr>
                <w:rFonts w:asciiTheme="minorHAnsi" w:hAnsiTheme="minorHAnsi" w:cstheme="minorBidi"/>
                <w:sz w:val="20"/>
                <w:szCs w:val="20"/>
              </w:rPr>
              <w:t xml:space="preserve">reasonable </w:t>
            </w:r>
            <w:r w:rsidR="00B37C65" w:rsidRPr="00DF1255">
              <w:rPr>
                <w:rFonts w:asciiTheme="minorHAnsi" w:hAnsiTheme="minorHAnsi" w:cstheme="minorBidi"/>
                <w:sz w:val="20"/>
                <w:szCs w:val="20"/>
              </w:rPr>
              <w:t xml:space="preserve">intellectual property rights </w:t>
            </w:r>
            <w:r w:rsidR="00DC5DCD" w:rsidRPr="00DF1255">
              <w:rPr>
                <w:rFonts w:asciiTheme="minorHAnsi" w:hAnsiTheme="minorHAnsi" w:cstheme="minorBidi"/>
                <w:sz w:val="20"/>
                <w:szCs w:val="20"/>
              </w:rPr>
              <w:t xml:space="preserve">to derivatives or improvements </w:t>
            </w:r>
            <w:r w:rsidR="00B37C65" w:rsidRPr="00DF1255">
              <w:rPr>
                <w:rFonts w:asciiTheme="minorHAnsi" w:hAnsiTheme="minorHAnsi" w:cstheme="minorBidi"/>
                <w:sz w:val="20"/>
                <w:szCs w:val="20"/>
              </w:rPr>
              <w:t>that are required by the Provider</w:t>
            </w:r>
            <w:r w:rsidR="00D6614D" w:rsidRPr="00DF1255">
              <w:rPr>
                <w:rFonts w:asciiTheme="minorHAnsi" w:hAnsiTheme="minorHAnsi" w:cstheme="minorBidi"/>
                <w:sz w:val="20"/>
                <w:szCs w:val="20"/>
              </w:rPr>
              <w:t xml:space="preserve"> as a condition of the MTA</w:t>
            </w:r>
            <w:r w:rsidR="00B37C65" w:rsidRPr="00DF1255">
              <w:rPr>
                <w:rFonts w:asciiTheme="minorHAnsi" w:hAnsiTheme="minorHAnsi" w:cstheme="minorBidi"/>
                <w:sz w:val="20"/>
                <w:szCs w:val="20"/>
              </w:rPr>
              <w:t>.</w:t>
            </w:r>
          </w:p>
        </w:tc>
      </w:tr>
      <w:tr w:rsidR="00B37C65" w:rsidRPr="00DF1255" w14:paraId="04EBF5D0" w14:textId="77777777" w:rsidTr="00AA73E2">
        <w:tc>
          <w:tcPr>
            <w:tcW w:w="10881" w:type="dxa"/>
          </w:tcPr>
          <w:p w14:paraId="677815DF" w14:textId="40C1B6CC" w:rsidR="00B37C65" w:rsidRPr="00DF1255" w:rsidRDefault="00206B21" w:rsidP="00D1117F">
            <w:pPr>
              <w:spacing w:before="20" w:after="20"/>
              <w:ind w:right="57"/>
              <w:rPr>
                <w:rFonts w:asciiTheme="minorHAnsi" w:hAnsiTheme="minorHAnsi" w:cstheme="minorBidi"/>
                <w:sz w:val="20"/>
                <w:szCs w:val="20"/>
              </w:rPr>
            </w:pPr>
            <w:sdt>
              <w:sdtPr>
                <w:rPr>
                  <w:rFonts w:asciiTheme="minorHAnsi" w:hAnsiTheme="minorHAnsi"/>
                  <w:sz w:val="20"/>
                  <w:szCs w:val="20"/>
                </w:rPr>
                <w:id w:val="601690419"/>
                <w14:checkbox>
                  <w14:checked w14:val="0"/>
                  <w14:checkedState w14:val="2612" w14:font="MS Gothic"/>
                  <w14:uncheckedState w14:val="2610" w14:font="MS Gothic"/>
                </w14:checkbox>
              </w:sdtPr>
              <w:sdtEndPr/>
              <w:sdtContent>
                <w:r w:rsidR="002716E7">
                  <w:rPr>
                    <w:rFonts w:ascii="MS Gothic" w:eastAsia="MS Gothic" w:hAnsi="MS Gothic" w:hint="eastAsia"/>
                    <w:sz w:val="20"/>
                    <w:szCs w:val="20"/>
                  </w:rPr>
                  <w:t>☐</w:t>
                </w:r>
              </w:sdtContent>
            </w:sdt>
            <w:r w:rsidR="00B37C65" w:rsidRPr="00DF1255">
              <w:rPr>
                <w:rFonts w:asciiTheme="minorHAnsi" w:hAnsiTheme="minorHAnsi" w:cstheme="minorBidi"/>
                <w:sz w:val="20"/>
                <w:szCs w:val="20"/>
              </w:rPr>
              <w:tab/>
              <w:t>If the Provider</w:t>
            </w:r>
            <w:r w:rsidR="00D6614D" w:rsidRPr="00DF1255">
              <w:rPr>
                <w:rFonts w:asciiTheme="minorHAnsi" w:hAnsiTheme="minorHAnsi" w:cstheme="minorBidi"/>
                <w:sz w:val="20"/>
                <w:szCs w:val="20"/>
              </w:rPr>
              <w:t xml:space="preserve"> will provide the m</w:t>
            </w:r>
            <w:r w:rsidR="00B37C65" w:rsidRPr="00DF1255">
              <w:rPr>
                <w:rFonts w:asciiTheme="minorHAnsi" w:hAnsiTheme="minorHAnsi" w:cstheme="minorBidi"/>
                <w:sz w:val="20"/>
                <w:szCs w:val="20"/>
              </w:rPr>
              <w:t xml:space="preserve">aterial </w:t>
            </w:r>
            <w:r w:rsidR="00D1117F">
              <w:rPr>
                <w:rFonts w:asciiTheme="minorHAnsi" w:hAnsiTheme="minorHAnsi" w:cstheme="minorBidi"/>
                <w:sz w:val="20"/>
                <w:szCs w:val="20"/>
              </w:rPr>
              <w:t xml:space="preserve">on the condition of obtaining </w:t>
            </w:r>
            <w:r w:rsidR="00B37C65" w:rsidRPr="00DF1255">
              <w:rPr>
                <w:rFonts w:asciiTheme="minorHAnsi" w:hAnsiTheme="minorHAnsi" w:cstheme="minorBidi"/>
                <w:sz w:val="20"/>
                <w:szCs w:val="20"/>
              </w:rPr>
              <w:t xml:space="preserve">rights </w:t>
            </w:r>
            <w:r w:rsidR="00D1117F">
              <w:rPr>
                <w:rFonts w:asciiTheme="minorHAnsi" w:hAnsiTheme="minorHAnsi" w:cstheme="minorBidi"/>
                <w:sz w:val="20"/>
                <w:szCs w:val="20"/>
              </w:rPr>
              <w:t>to</w:t>
            </w:r>
            <w:r w:rsidR="00B37C65" w:rsidRPr="00DF1255">
              <w:rPr>
                <w:rFonts w:asciiTheme="minorHAnsi" w:hAnsiTheme="minorHAnsi" w:cstheme="minorBidi"/>
                <w:sz w:val="20"/>
                <w:szCs w:val="20"/>
              </w:rPr>
              <w:t xml:space="preserve"> any invention or modification which I may mak</w:t>
            </w:r>
            <w:r w:rsidR="00D6614D" w:rsidRPr="00DF1255">
              <w:rPr>
                <w:rFonts w:asciiTheme="minorHAnsi" w:hAnsiTheme="minorHAnsi" w:cstheme="minorBidi"/>
                <w:sz w:val="20"/>
                <w:szCs w:val="20"/>
              </w:rPr>
              <w:t>e, I do not wish to obtain the m</w:t>
            </w:r>
            <w:r w:rsidR="00B37C65" w:rsidRPr="00DF1255">
              <w:rPr>
                <w:rFonts w:asciiTheme="minorHAnsi" w:hAnsiTheme="minorHAnsi" w:cstheme="minorBidi"/>
                <w:sz w:val="20"/>
                <w:szCs w:val="20"/>
              </w:rPr>
              <w:t>aterial from this source.</w:t>
            </w:r>
          </w:p>
        </w:tc>
      </w:tr>
    </w:tbl>
    <w:p w14:paraId="6B41F252" w14:textId="77777777" w:rsidR="00167155" w:rsidRPr="002716E7" w:rsidRDefault="00082AD6" w:rsidP="00753BC4">
      <w:pPr>
        <w:keepNext/>
        <w:spacing w:before="240" w:after="240"/>
        <w:ind w:right="57"/>
        <w:rPr>
          <w:rFonts w:asciiTheme="minorHAnsi" w:hAnsiTheme="minorHAnsi" w:cstheme="minorBidi"/>
          <w:i/>
          <w:iCs/>
          <w:sz w:val="20"/>
          <w:szCs w:val="20"/>
        </w:rPr>
      </w:pPr>
      <w:r w:rsidRPr="002716E7">
        <w:rPr>
          <w:rFonts w:asciiTheme="minorHAnsi" w:hAnsiTheme="minorHAnsi" w:cstheme="minorBidi"/>
          <w:i/>
          <w:iCs/>
          <w:sz w:val="20"/>
          <w:szCs w:val="20"/>
        </w:rPr>
        <w:t xml:space="preserve">I certify that the information I have provided is accurate.   Furthermore, </w:t>
      </w:r>
      <w:r w:rsidR="0029401C" w:rsidRPr="002716E7">
        <w:rPr>
          <w:rFonts w:asciiTheme="minorHAnsi" w:hAnsiTheme="minorHAnsi" w:cstheme="minorBidi"/>
          <w:i/>
          <w:iCs/>
          <w:sz w:val="20"/>
          <w:szCs w:val="20"/>
        </w:rPr>
        <w:t>as</w:t>
      </w:r>
      <w:r w:rsidRPr="002716E7">
        <w:rPr>
          <w:rFonts w:asciiTheme="minorHAnsi" w:hAnsiTheme="minorHAnsi" w:cstheme="minorBidi"/>
          <w:i/>
          <w:iCs/>
          <w:sz w:val="20"/>
          <w:szCs w:val="20"/>
        </w:rPr>
        <w:t xml:space="preserve"> the R</w:t>
      </w:r>
      <w:r w:rsidR="00F541A7" w:rsidRPr="002716E7">
        <w:rPr>
          <w:rFonts w:asciiTheme="minorHAnsi" w:hAnsiTheme="minorHAnsi" w:cstheme="minorBidi"/>
          <w:i/>
          <w:iCs/>
          <w:sz w:val="20"/>
          <w:szCs w:val="20"/>
        </w:rPr>
        <w:t>ecipient</w:t>
      </w:r>
      <w:r w:rsidRPr="002716E7">
        <w:rPr>
          <w:rFonts w:asciiTheme="minorHAnsi" w:hAnsiTheme="minorHAnsi" w:cstheme="minorBidi"/>
          <w:i/>
          <w:iCs/>
          <w:sz w:val="20"/>
          <w:szCs w:val="20"/>
        </w:rPr>
        <w:t xml:space="preserve"> of </w:t>
      </w:r>
      <w:r w:rsidR="00D6614D" w:rsidRPr="002716E7">
        <w:rPr>
          <w:rFonts w:asciiTheme="minorHAnsi" w:hAnsiTheme="minorHAnsi" w:cstheme="minorBidi"/>
          <w:i/>
          <w:iCs/>
          <w:sz w:val="20"/>
          <w:szCs w:val="20"/>
        </w:rPr>
        <w:t>materials</w:t>
      </w:r>
      <w:r w:rsidRPr="002716E7">
        <w:rPr>
          <w:rFonts w:asciiTheme="minorHAnsi" w:hAnsiTheme="minorHAnsi" w:cstheme="minorBidi"/>
          <w:i/>
          <w:iCs/>
          <w:sz w:val="20"/>
          <w:szCs w:val="20"/>
        </w:rPr>
        <w:t xml:space="preserve"> I certify that I will direct this project in compl</w:t>
      </w:r>
      <w:r w:rsidR="00DD76F1" w:rsidRPr="002716E7">
        <w:rPr>
          <w:rFonts w:asciiTheme="minorHAnsi" w:hAnsiTheme="minorHAnsi" w:cstheme="minorBidi"/>
          <w:i/>
          <w:iCs/>
          <w:sz w:val="20"/>
          <w:szCs w:val="20"/>
        </w:rPr>
        <w:t>iance with KAUST</w:t>
      </w:r>
      <w:r w:rsidRPr="002716E7">
        <w:rPr>
          <w:rFonts w:asciiTheme="minorHAnsi" w:hAnsiTheme="minorHAnsi" w:cstheme="minorBidi"/>
          <w:i/>
          <w:iCs/>
          <w:sz w:val="20"/>
          <w:szCs w:val="20"/>
        </w:rPr>
        <w:t xml:space="preserve"> policies, with the terms and conditions of KAUST’s agreement with the P</w:t>
      </w:r>
      <w:r w:rsidR="00F541A7" w:rsidRPr="002716E7">
        <w:rPr>
          <w:rFonts w:asciiTheme="minorHAnsi" w:hAnsiTheme="minorHAnsi" w:cstheme="minorBidi"/>
          <w:i/>
          <w:iCs/>
          <w:sz w:val="20"/>
          <w:szCs w:val="20"/>
        </w:rPr>
        <w:t>rovider</w:t>
      </w:r>
      <w:r w:rsidRPr="002716E7">
        <w:rPr>
          <w:rFonts w:asciiTheme="minorHAnsi" w:hAnsiTheme="minorHAnsi" w:cstheme="minorBidi"/>
          <w:i/>
          <w:iCs/>
          <w:sz w:val="20"/>
          <w:szCs w:val="20"/>
        </w:rPr>
        <w:t xml:space="preserve"> and with all applicable laws and regulations</w:t>
      </w:r>
      <w:r w:rsidR="00224EEF" w:rsidRPr="002716E7">
        <w:rPr>
          <w:rFonts w:asciiTheme="minorHAnsi" w:hAnsiTheme="minorHAnsi" w:cstheme="minorBidi"/>
          <w:i/>
          <w:iCs/>
          <w:sz w:val="20"/>
          <w:szCs w:val="20"/>
        </w:rPr>
        <w:t>, including, but not limited to the safe shipping and handling of biohazards</w:t>
      </w:r>
      <w:r w:rsidRPr="002716E7">
        <w:rPr>
          <w:rFonts w:asciiTheme="minorHAnsi" w:hAnsiTheme="minorHAnsi" w:cstheme="minorBidi"/>
          <w:i/>
          <w:iCs/>
          <w:sz w:val="20"/>
          <w:szCs w:val="20"/>
        </w:rPr>
        <w:t>.</w:t>
      </w:r>
    </w:p>
    <w:tbl>
      <w:tblPr>
        <w:tblStyle w:val="TableGrid"/>
        <w:tblW w:w="4925" w:type="pct"/>
        <w:tblBorders>
          <w:top w:val="thinThickSmallGap" w:sz="24" w:space="0" w:color="0070C0"/>
          <w:left w:val="thinThickSmallGap" w:sz="24" w:space="0" w:color="0070C0"/>
          <w:bottom w:val="thinThickSmallGap" w:sz="24" w:space="0" w:color="0070C0"/>
          <w:right w:val="thickThinSmallGap" w:sz="24" w:space="0" w:color="0070C0"/>
          <w:insideH w:val="single" w:sz="6" w:space="0" w:color="0070C0"/>
          <w:insideV w:val="single" w:sz="6" w:space="0" w:color="0070C0"/>
        </w:tblBorders>
        <w:shd w:val="clear" w:color="auto" w:fill="FFFFFF" w:themeFill="background1"/>
        <w:tblLook w:val="04A0" w:firstRow="1" w:lastRow="0" w:firstColumn="1" w:lastColumn="0" w:noHBand="0" w:noVBand="1"/>
      </w:tblPr>
      <w:tblGrid>
        <w:gridCol w:w="6192"/>
        <w:gridCol w:w="4357"/>
      </w:tblGrid>
      <w:tr w:rsidR="00167155" w:rsidRPr="00DF1255" w14:paraId="62BC1BD6" w14:textId="77777777" w:rsidTr="0091692E">
        <w:trPr>
          <w:trHeight w:val="585"/>
        </w:trPr>
        <w:tc>
          <w:tcPr>
            <w:tcW w:w="2935" w:type="pct"/>
            <w:shd w:val="clear" w:color="auto" w:fill="FFFFFF" w:themeFill="background1"/>
          </w:tcPr>
          <w:p w14:paraId="5BFA11BF" w14:textId="77777777" w:rsidR="0059094D" w:rsidRPr="00DF1255" w:rsidRDefault="0059094D" w:rsidP="00753BC4">
            <w:pPr>
              <w:keepNext/>
              <w:spacing w:before="40"/>
              <w:ind w:right="57"/>
              <w:rPr>
                <w:rFonts w:asciiTheme="minorHAnsi" w:hAnsiTheme="minorHAnsi" w:cstheme="minorBidi"/>
                <w:i/>
                <w:iCs/>
                <w:sz w:val="20"/>
                <w:szCs w:val="20"/>
              </w:rPr>
            </w:pPr>
            <w:r w:rsidRPr="00DF1255">
              <w:rPr>
                <w:rFonts w:asciiTheme="minorHAnsi" w:hAnsiTheme="minorHAnsi" w:cstheme="minorBidi"/>
                <w:i/>
                <w:iCs/>
                <w:color w:val="C00000"/>
                <w:sz w:val="20"/>
                <w:szCs w:val="20"/>
              </w:rPr>
              <w:t>If MTA Requester is from a Center or Division:</w:t>
            </w:r>
          </w:p>
          <w:p w14:paraId="2A7E9D03" w14:textId="5E978D6D" w:rsidR="00167155" w:rsidRPr="00DF1255" w:rsidRDefault="00167155" w:rsidP="00EF4CCB">
            <w:pPr>
              <w:keepNext/>
              <w:ind w:right="57"/>
              <w:rPr>
                <w:rFonts w:asciiTheme="minorHAnsi" w:hAnsiTheme="minorHAnsi" w:cstheme="minorBidi"/>
                <w:sz w:val="20"/>
                <w:szCs w:val="20"/>
              </w:rPr>
            </w:pPr>
            <w:r w:rsidRPr="00DF1255">
              <w:rPr>
                <w:rFonts w:asciiTheme="minorHAnsi" w:hAnsiTheme="minorHAnsi" w:cstheme="minorBidi"/>
                <w:b/>
                <w:bCs/>
                <w:sz w:val="20"/>
                <w:szCs w:val="20"/>
              </w:rPr>
              <w:t>FACULTY</w:t>
            </w:r>
            <w:r w:rsidR="00EF4CCB">
              <w:rPr>
                <w:rFonts w:asciiTheme="minorHAnsi" w:hAnsiTheme="minorHAnsi" w:cstheme="minorBidi"/>
                <w:b/>
                <w:bCs/>
                <w:sz w:val="20"/>
                <w:szCs w:val="20"/>
              </w:rPr>
              <w:t xml:space="preserve">  </w:t>
            </w:r>
            <w:r w:rsidRPr="00DF1255">
              <w:rPr>
                <w:rFonts w:asciiTheme="minorHAnsi" w:hAnsiTheme="minorHAnsi" w:cstheme="minorBidi"/>
                <w:sz w:val="20"/>
                <w:szCs w:val="20"/>
              </w:rPr>
              <w:t>Name:</w:t>
            </w:r>
          </w:p>
        </w:tc>
        <w:tc>
          <w:tcPr>
            <w:tcW w:w="2065" w:type="pct"/>
            <w:shd w:val="clear" w:color="auto" w:fill="FFFFFF" w:themeFill="background1"/>
          </w:tcPr>
          <w:p w14:paraId="565A56AD" w14:textId="77777777" w:rsidR="00167155" w:rsidRPr="00DF1255" w:rsidRDefault="00167155" w:rsidP="00753BC4">
            <w:pPr>
              <w:keepNext/>
              <w:spacing w:before="120"/>
              <w:ind w:right="54"/>
              <w:rPr>
                <w:rFonts w:asciiTheme="minorHAnsi" w:hAnsiTheme="minorHAnsi" w:cstheme="minorBidi"/>
                <w:sz w:val="20"/>
                <w:szCs w:val="20"/>
              </w:rPr>
            </w:pPr>
            <w:r w:rsidRPr="00DF1255">
              <w:rPr>
                <w:rFonts w:asciiTheme="minorHAnsi" w:hAnsiTheme="minorHAnsi" w:cstheme="minorBidi"/>
                <w:sz w:val="20"/>
                <w:szCs w:val="20"/>
              </w:rPr>
              <w:t xml:space="preserve">Signature/Date: </w:t>
            </w:r>
          </w:p>
        </w:tc>
      </w:tr>
      <w:tr w:rsidR="0059094D" w:rsidRPr="00DF1255" w14:paraId="3692ED84" w14:textId="77777777" w:rsidTr="0091692E">
        <w:trPr>
          <w:trHeight w:val="510"/>
        </w:trPr>
        <w:tc>
          <w:tcPr>
            <w:tcW w:w="2935" w:type="pct"/>
            <w:shd w:val="clear" w:color="auto" w:fill="FFFFFF" w:themeFill="background1"/>
          </w:tcPr>
          <w:p w14:paraId="1BEC4E09" w14:textId="77777777" w:rsidR="0059094D" w:rsidRPr="00DF1255" w:rsidRDefault="0059094D" w:rsidP="00753BC4">
            <w:pPr>
              <w:keepNext/>
              <w:spacing w:before="40"/>
              <w:ind w:right="57"/>
              <w:rPr>
                <w:rFonts w:asciiTheme="minorHAnsi" w:hAnsiTheme="minorHAnsi" w:cstheme="minorBidi"/>
                <w:i/>
                <w:iCs/>
                <w:sz w:val="20"/>
                <w:szCs w:val="20"/>
              </w:rPr>
            </w:pPr>
            <w:r w:rsidRPr="00DF1255">
              <w:rPr>
                <w:rFonts w:asciiTheme="minorHAnsi" w:hAnsiTheme="minorHAnsi" w:cstheme="minorBidi"/>
                <w:i/>
                <w:iCs/>
                <w:color w:val="C00000"/>
                <w:sz w:val="20"/>
                <w:szCs w:val="20"/>
              </w:rPr>
              <w:t>If MTA Requester is from a Core Laboratory:</w:t>
            </w:r>
          </w:p>
          <w:p w14:paraId="537A6D29" w14:textId="77777777" w:rsidR="0059094D" w:rsidRPr="00DF1255" w:rsidRDefault="0059094D" w:rsidP="00753BC4">
            <w:pPr>
              <w:keepNext/>
              <w:ind w:right="58"/>
              <w:rPr>
                <w:rFonts w:asciiTheme="minorHAnsi" w:hAnsiTheme="minorHAnsi" w:cstheme="minorBidi"/>
                <w:b/>
                <w:bCs/>
                <w:sz w:val="20"/>
                <w:szCs w:val="20"/>
              </w:rPr>
            </w:pPr>
            <w:r w:rsidRPr="00DF1255">
              <w:rPr>
                <w:rFonts w:asciiTheme="minorHAnsi" w:hAnsiTheme="minorHAnsi" w:cstheme="minorBidi"/>
                <w:b/>
                <w:bCs/>
                <w:sz w:val="20"/>
                <w:szCs w:val="20"/>
              </w:rPr>
              <w:t>APPROVED BY DIRECTOR CORE LABS</w:t>
            </w:r>
          </w:p>
          <w:p w14:paraId="1ABA9916" w14:textId="5C637E76" w:rsidR="0059094D" w:rsidRPr="00DF1255" w:rsidRDefault="0059094D" w:rsidP="00F10F02">
            <w:pPr>
              <w:keepNext/>
              <w:ind w:right="58"/>
              <w:rPr>
                <w:rFonts w:asciiTheme="minorHAnsi" w:hAnsiTheme="minorHAnsi" w:cstheme="minorBidi"/>
                <w:sz w:val="20"/>
                <w:szCs w:val="20"/>
              </w:rPr>
            </w:pPr>
            <w:r w:rsidRPr="00DF1255">
              <w:rPr>
                <w:rFonts w:asciiTheme="minorHAnsi" w:hAnsiTheme="minorHAnsi" w:cstheme="minorBidi"/>
                <w:sz w:val="20"/>
                <w:szCs w:val="20"/>
              </w:rPr>
              <w:t>Name:</w:t>
            </w:r>
            <w:r w:rsidR="00D1117F">
              <w:rPr>
                <w:rFonts w:asciiTheme="minorHAnsi" w:hAnsiTheme="minorHAnsi" w:cstheme="minorBidi"/>
                <w:sz w:val="20"/>
                <w:szCs w:val="20"/>
              </w:rPr>
              <w:t xml:space="preserve"> </w:t>
            </w:r>
            <w:r w:rsidR="00F10F02">
              <w:rPr>
                <w:rFonts w:asciiTheme="minorHAnsi" w:hAnsiTheme="minorHAnsi" w:cstheme="minorBidi"/>
                <w:sz w:val="20"/>
                <w:szCs w:val="20"/>
              </w:rPr>
              <w:t>Daniel Acevedo Feliz</w:t>
            </w:r>
          </w:p>
        </w:tc>
        <w:tc>
          <w:tcPr>
            <w:tcW w:w="2065" w:type="pct"/>
            <w:shd w:val="clear" w:color="auto" w:fill="FFFFFF" w:themeFill="background1"/>
          </w:tcPr>
          <w:p w14:paraId="038F96A5" w14:textId="77777777" w:rsidR="0059094D" w:rsidRPr="00DF1255" w:rsidRDefault="0059094D" w:rsidP="00753BC4">
            <w:pPr>
              <w:keepNext/>
              <w:ind w:right="54"/>
              <w:rPr>
                <w:rFonts w:asciiTheme="minorHAnsi" w:hAnsiTheme="minorHAnsi" w:cstheme="minorBidi"/>
                <w:sz w:val="20"/>
                <w:szCs w:val="20"/>
              </w:rPr>
            </w:pPr>
            <w:r w:rsidRPr="00DF1255">
              <w:rPr>
                <w:rFonts w:asciiTheme="minorHAnsi" w:hAnsiTheme="minorHAnsi" w:cstheme="minorBidi"/>
                <w:sz w:val="20"/>
                <w:szCs w:val="20"/>
              </w:rPr>
              <w:t>Signature/Date:</w:t>
            </w:r>
          </w:p>
        </w:tc>
      </w:tr>
    </w:tbl>
    <w:p w14:paraId="2F761C63" w14:textId="2BB8DD78" w:rsidR="005941EE" w:rsidRPr="00DF1255" w:rsidRDefault="00167155" w:rsidP="00753BC4">
      <w:pPr>
        <w:keepNext/>
        <w:tabs>
          <w:tab w:val="left" w:pos="1080"/>
        </w:tabs>
        <w:spacing w:before="120" w:after="120"/>
        <w:ind w:right="-261"/>
        <w:rPr>
          <w:rFonts w:asciiTheme="minorHAnsi" w:hAnsiTheme="minorHAnsi" w:cstheme="minorBidi"/>
          <w:bCs/>
          <w:i/>
          <w:iCs/>
          <w:sz w:val="18"/>
          <w:szCs w:val="18"/>
        </w:rPr>
      </w:pPr>
      <w:r w:rsidRPr="00DF1255">
        <w:rPr>
          <w:rFonts w:asciiTheme="minorHAnsi" w:hAnsiTheme="minorHAnsi" w:cstheme="minorBidi"/>
          <w:bCs/>
          <w:i/>
          <w:iCs/>
          <w:sz w:val="18"/>
          <w:szCs w:val="18"/>
        </w:rPr>
        <w:t xml:space="preserve">Once completed, please print and </w:t>
      </w:r>
      <w:r w:rsidR="0059094D" w:rsidRPr="00DF1255">
        <w:rPr>
          <w:rFonts w:asciiTheme="minorHAnsi" w:hAnsiTheme="minorHAnsi" w:cstheme="minorBidi"/>
          <w:bCs/>
          <w:i/>
          <w:iCs/>
          <w:sz w:val="18"/>
          <w:szCs w:val="18"/>
        </w:rPr>
        <w:t xml:space="preserve">get </w:t>
      </w:r>
      <w:r w:rsidRPr="00DF1255">
        <w:rPr>
          <w:rFonts w:asciiTheme="minorHAnsi" w:hAnsiTheme="minorHAnsi" w:cstheme="minorBidi"/>
          <w:bCs/>
          <w:i/>
          <w:iCs/>
          <w:sz w:val="18"/>
          <w:szCs w:val="18"/>
        </w:rPr>
        <w:t>this form</w:t>
      </w:r>
      <w:r w:rsidR="0059094D" w:rsidRPr="00DF1255">
        <w:rPr>
          <w:rFonts w:asciiTheme="minorHAnsi" w:hAnsiTheme="minorHAnsi" w:cstheme="minorBidi"/>
          <w:bCs/>
          <w:i/>
          <w:iCs/>
          <w:sz w:val="18"/>
          <w:szCs w:val="18"/>
        </w:rPr>
        <w:t xml:space="preserve"> signed</w:t>
      </w:r>
      <w:r w:rsidR="00747A2E" w:rsidRPr="00DF1255">
        <w:rPr>
          <w:rFonts w:asciiTheme="minorHAnsi" w:hAnsiTheme="minorHAnsi" w:cstheme="minorBidi"/>
          <w:bCs/>
          <w:i/>
          <w:iCs/>
          <w:sz w:val="18"/>
          <w:szCs w:val="18"/>
        </w:rPr>
        <w:t xml:space="preserve">, scan it in and email it to </w:t>
      </w:r>
      <w:r w:rsidRPr="00DF1255">
        <w:rPr>
          <w:rFonts w:asciiTheme="minorHAnsi" w:hAnsiTheme="minorHAnsi" w:cstheme="minorBidi"/>
          <w:bCs/>
          <w:i/>
          <w:iCs/>
          <w:sz w:val="18"/>
          <w:szCs w:val="18"/>
        </w:rPr>
        <w:t>R</w:t>
      </w:r>
      <w:r w:rsidR="00747A2E" w:rsidRPr="00DF1255">
        <w:rPr>
          <w:rFonts w:asciiTheme="minorHAnsi" w:hAnsiTheme="minorHAnsi" w:cstheme="minorBidi"/>
          <w:bCs/>
          <w:i/>
          <w:iCs/>
          <w:sz w:val="18"/>
          <w:szCs w:val="18"/>
        </w:rPr>
        <w:t>esearch</w:t>
      </w:r>
      <w:r w:rsidR="00206B21">
        <w:rPr>
          <w:rFonts w:asciiTheme="minorHAnsi" w:hAnsiTheme="minorHAnsi" w:cstheme="minorBidi"/>
          <w:bCs/>
          <w:i/>
          <w:iCs/>
          <w:sz w:val="18"/>
          <w:szCs w:val="18"/>
        </w:rPr>
        <w:t xml:space="preserve"> Funding and</w:t>
      </w:r>
      <w:bookmarkStart w:id="1" w:name="_GoBack"/>
      <w:bookmarkEnd w:id="1"/>
      <w:r w:rsidR="00747A2E" w:rsidRPr="00DF1255">
        <w:rPr>
          <w:rFonts w:asciiTheme="minorHAnsi" w:hAnsiTheme="minorHAnsi" w:cstheme="minorBidi"/>
          <w:bCs/>
          <w:i/>
          <w:iCs/>
          <w:sz w:val="18"/>
          <w:szCs w:val="18"/>
        </w:rPr>
        <w:t xml:space="preserve"> </w:t>
      </w:r>
      <w:r w:rsidRPr="00DF1255">
        <w:rPr>
          <w:rFonts w:asciiTheme="minorHAnsi" w:hAnsiTheme="minorHAnsi" w:cstheme="minorBidi"/>
          <w:bCs/>
          <w:i/>
          <w:iCs/>
          <w:sz w:val="18"/>
          <w:szCs w:val="18"/>
        </w:rPr>
        <w:t>S</w:t>
      </w:r>
      <w:r w:rsidR="00747A2E" w:rsidRPr="00DF1255">
        <w:rPr>
          <w:rFonts w:asciiTheme="minorHAnsi" w:hAnsiTheme="minorHAnsi" w:cstheme="minorBidi"/>
          <w:bCs/>
          <w:i/>
          <w:iCs/>
          <w:sz w:val="18"/>
          <w:szCs w:val="18"/>
        </w:rPr>
        <w:t>ervices</w:t>
      </w:r>
      <w:r w:rsidRPr="00DF1255">
        <w:rPr>
          <w:rFonts w:asciiTheme="minorHAnsi" w:hAnsiTheme="minorHAnsi" w:cstheme="minorBidi"/>
          <w:bCs/>
          <w:i/>
          <w:iCs/>
          <w:sz w:val="18"/>
          <w:szCs w:val="18"/>
        </w:rPr>
        <w:t xml:space="preserve">, email: </w:t>
      </w:r>
      <w:hyperlink r:id="rId14" w:history="1">
        <w:r w:rsidRPr="00DF1255">
          <w:rPr>
            <w:rStyle w:val="Hyperlink"/>
            <w:rFonts w:asciiTheme="minorHAnsi" w:hAnsiTheme="minorHAnsi" w:cstheme="minorBidi"/>
            <w:bCs/>
            <w:i/>
            <w:iCs/>
            <w:sz w:val="18"/>
            <w:szCs w:val="18"/>
          </w:rPr>
          <w:t>MTA@kaust.edu.sa</w:t>
        </w:r>
      </w:hyperlink>
    </w:p>
    <w:p w14:paraId="40178D70" w14:textId="5851F23A" w:rsidR="0044086E" w:rsidRPr="00DF1255" w:rsidRDefault="005B2802" w:rsidP="00A74B2B">
      <w:pPr>
        <w:rPr>
          <w:rFonts w:asciiTheme="minorHAnsi" w:hAnsiTheme="minorHAnsi" w:cstheme="minorBidi"/>
          <w:i/>
          <w:iCs/>
          <w:sz w:val="18"/>
          <w:szCs w:val="18"/>
        </w:rPr>
      </w:pPr>
      <w:r w:rsidRPr="00DF1255">
        <w:rPr>
          <w:rFonts w:asciiTheme="minorHAnsi" w:hAnsiTheme="minorHAnsi" w:cstheme="minorBidi"/>
          <w:b/>
          <w:bCs/>
          <w:i/>
          <w:iCs/>
          <w:sz w:val="18"/>
          <w:szCs w:val="18"/>
        </w:rPr>
        <w:t>Further process to receive the incoming material:</w:t>
      </w:r>
      <w:r w:rsidR="001016E2">
        <w:rPr>
          <w:rFonts w:asciiTheme="minorHAnsi" w:hAnsiTheme="minorHAnsi" w:cstheme="minorBidi"/>
          <w:b/>
          <w:bCs/>
          <w:i/>
          <w:iCs/>
          <w:sz w:val="18"/>
          <w:szCs w:val="18"/>
        </w:rPr>
        <w:t xml:space="preserve">  </w:t>
      </w:r>
      <w:r w:rsidR="00B16050" w:rsidRPr="00DF1255">
        <w:rPr>
          <w:rFonts w:asciiTheme="minorHAnsi" w:hAnsiTheme="minorHAnsi" w:cstheme="minorBidi"/>
          <w:i/>
          <w:iCs/>
          <w:sz w:val="18"/>
          <w:szCs w:val="18"/>
        </w:rPr>
        <w:t xml:space="preserve">Once the MTA is fully signed, </w:t>
      </w:r>
      <w:r w:rsidRPr="00DF1255">
        <w:rPr>
          <w:rFonts w:asciiTheme="minorHAnsi" w:hAnsiTheme="minorHAnsi" w:cstheme="minorBidi"/>
          <w:i/>
          <w:iCs/>
          <w:sz w:val="18"/>
          <w:szCs w:val="18"/>
        </w:rPr>
        <w:t>you need</w:t>
      </w:r>
      <w:r w:rsidR="00B16050" w:rsidRPr="00DF1255">
        <w:rPr>
          <w:rFonts w:asciiTheme="minorHAnsi" w:hAnsiTheme="minorHAnsi" w:cstheme="minorBidi"/>
          <w:i/>
          <w:iCs/>
          <w:sz w:val="18"/>
          <w:szCs w:val="18"/>
        </w:rPr>
        <w:t xml:space="preserve"> to </w:t>
      </w:r>
      <w:r w:rsidR="00ED4487" w:rsidRPr="00DF1255">
        <w:rPr>
          <w:rFonts w:asciiTheme="minorHAnsi" w:hAnsiTheme="minorHAnsi" w:cstheme="minorBidi"/>
          <w:i/>
          <w:iCs/>
          <w:sz w:val="18"/>
          <w:szCs w:val="18"/>
        </w:rPr>
        <w:t xml:space="preserve">complete the invoice template </w:t>
      </w:r>
      <w:r w:rsidR="00A74B2B">
        <w:rPr>
          <w:rFonts w:asciiTheme="minorHAnsi" w:hAnsiTheme="minorHAnsi" w:cstheme="minorBidi"/>
          <w:i/>
          <w:iCs/>
          <w:sz w:val="18"/>
          <w:szCs w:val="18"/>
        </w:rPr>
        <w:t xml:space="preserve">at </w:t>
      </w:r>
      <w:hyperlink r:id="rId15" w:history="1">
        <w:r w:rsidR="00A74B2B" w:rsidRPr="00A74B2B">
          <w:rPr>
            <w:rStyle w:val="Hyperlink"/>
            <w:rFonts w:asciiTheme="minorHAnsi" w:hAnsiTheme="minorHAnsi"/>
            <w:sz w:val="18"/>
            <w:szCs w:val="18"/>
          </w:rPr>
          <w:t>https://procurement.kaust.edu.sa/Pages/ExportShippingRequest.aspx</w:t>
        </w:r>
      </w:hyperlink>
      <w:r w:rsidR="00A74B2B" w:rsidRPr="00A74B2B">
        <w:rPr>
          <w:rFonts w:asciiTheme="minorHAnsi" w:hAnsiTheme="minorHAnsi"/>
          <w:color w:val="1F497D"/>
          <w:sz w:val="18"/>
          <w:szCs w:val="18"/>
        </w:rPr>
        <w:t xml:space="preserve"> </w:t>
      </w:r>
      <w:r w:rsidR="00ED4487" w:rsidRPr="00DF1255">
        <w:rPr>
          <w:rFonts w:asciiTheme="minorHAnsi" w:hAnsiTheme="minorHAnsi" w:cstheme="minorBidi"/>
          <w:i/>
          <w:iCs/>
          <w:sz w:val="18"/>
          <w:szCs w:val="18"/>
        </w:rPr>
        <w:t xml:space="preserve">and </w:t>
      </w:r>
      <w:r w:rsidR="00B16050" w:rsidRPr="00DF1255">
        <w:rPr>
          <w:rFonts w:asciiTheme="minorHAnsi" w:hAnsiTheme="minorHAnsi" w:cstheme="minorBidi"/>
          <w:i/>
          <w:iCs/>
          <w:sz w:val="18"/>
          <w:szCs w:val="18"/>
        </w:rPr>
        <w:t>advise Procurement on the de</w:t>
      </w:r>
      <w:r w:rsidR="00ED4487" w:rsidRPr="00DF1255">
        <w:rPr>
          <w:rFonts w:asciiTheme="minorHAnsi" w:hAnsiTheme="minorHAnsi" w:cstheme="minorBidi"/>
          <w:i/>
          <w:iCs/>
          <w:sz w:val="18"/>
          <w:szCs w:val="18"/>
        </w:rPr>
        <w:t xml:space="preserve">tails of the incoming shipment, including which cost center or pocket ID the shipment should be charged to, even if the transfer itself if free-of-charge. The completed invoice needs to be put on the providing institution’s </w:t>
      </w:r>
      <w:r w:rsidR="007D064B" w:rsidRPr="00DF1255">
        <w:rPr>
          <w:rFonts w:asciiTheme="minorHAnsi" w:hAnsiTheme="minorHAnsi" w:cstheme="minorBidi"/>
          <w:i/>
          <w:iCs/>
          <w:sz w:val="18"/>
          <w:szCs w:val="18"/>
        </w:rPr>
        <w:t>letter headed</w:t>
      </w:r>
      <w:r w:rsidR="00ED4487" w:rsidRPr="00DF1255">
        <w:rPr>
          <w:rFonts w:asciiTheme="minorHAnsi" w:hAnsiTheme="minorHAnsi" w:cstheme="minorBidi"/>
          <w:i/>
          <w:iCs/>
          <w:sz w:val="18"/>
          <w:szCs w:val="18"/>
        </w:rPr>
        <w:t xml:space="preserve"> paper and sent to </w:t>
      </w:r>
      <w:hyperlink r:id="rId16" w:history="1">
        <w:r w:rsidR="00ED4487" w:rsidRPr="00DF1255">
          <w:rPr>
            <w:rStyle w:val="Hyperlink"/>
            <w:rFonts w:asciiTheme="minorHAnsi" w:hAnsiTheme="minorHAnsi" w:cstheme="minorBidi"/>
            <w:i/>
            <w:iCs/>
            <w:sz w:val="18"/>
            <w:szCs w:val="18"/>
          </w:rPr>
          <w:t>Procurement.Permits@kaust.edu.sa</w:t>
        </w:r>
      </w:hyperlink>
      <w:r w:rsidR="00ED4487" w:rsidRPr="00DF1255">
        <w:rPr>
          <w:rFonts w:asciiTheme="minorHAnsi" w:hAnsiTheme="minorHAnsi" w:cstheme="minorBidi"/>
          <w:i/>
          <w:iCs/>
          <w:sz w:val="18"/>
          <w:szCs w:val="18"/>
        </w:rPr>
        <w:t xml:space="preserve"> who will then arrange for customs clearance.</w:t>
      </w:r>
    </w:p>
    <w:sectPr w:rsidR="0044086E" w:rsidRPr="00DF1255" w:rsidSect="0051154B">
      <w:headerReference w:type="default" r:id="rId17"/>
      <w:footerReference w:type="default" r:id="rId18"/>
      <w:pgSz w:w="12240" w:h="15840" w:code="1"/>
      <w:pgMar w:top="720" w:right="720" w:bottom="568" w:left="720" w:header="288"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697B9" w14:textId="77777777" w:rsidR="001C4BEB" w:rsidRDefault="001C4BEB">
      <w:r>
        <w:separator/>
      </w:r>
    </w:p>
  </w:endnote>
  <w:endnote w:type="continuationSeparator" w:id="0">
    <w:p w14:paraId="404FF9B9" w14:textId="77777777" w:rsidR="001C4BEB" w:rsidRDefault="001C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C234" w14:textId="5DF16833" w:rsidR="003A2839" w:rsidRPr="002E6356" w:rsidRDefault="003A2839" w:rsidP="0051154B">
    <w:pPr>
      <w:pStyle w:val="Footer"/>
      <w:rPr>
        <w:rFonts w:asciiTheme="minorBidi" w:hAnsiTheme="minorBidi" w:cstheme="minorBidi"/>
        <w:i/>
        <w:iCs/>
        <w:sz w:val="16"/>
        <w:szCs w:val="16"/>
      </w:rPr>
    </w:pPr>
    <w:r w:rsidRPr="002E6356">
      <w:rPr>
        <w:rFonts w:asciiTheme="minorBidi" w:hAnsiTheme="minorBidi" w:cstheme="minorBidi"/>
        <w:i/>
        <w:iCs/>
        <w:sz w:val="16"/>
        <w:szCs w:val="16"/>
      </w:rPr>
      <w:t>Incoming MTA Request Form v</w:t>
    </w:r>
    <w:r w:rsidR="0025643E" w:rsidRPr="002E6356">
      <w:rPr>
        <w:rFonts w:asciiTheme="minorBidi" w:hAnsiTheme="minorBidi" w:cstheme="minorBidi"/>
        <w:i/>
        <w:iCs/>
        <w:sz w:val="16"/>
        <w:szCs w:val="16"/>
      </w:rPr>
      <w:t>1</w:t>
    </w:r>
    <w:r w:rsidR="0051154B">
      <w:rPr>
        <w:rFonts w:asciiTheme="minorBidi" w:hAnsiTheme="minorBidi" w:cstheme="minorBidi"/>
        <w:i/>
        <w:iCs/>
        <w:sz w:val="16"/>
        <w:szCs w:val="16"/>
      </w:rPr>
      <w:t>5</w:t>
    </w:r>
    <w:r w:rsidRPr="002E6356">
      <w:rPr>
        <w:rFonts w:asciiTheme="minorBidi" w:hAnsiTheme="minorBidi" w:cstheme="minorBidi"/>
        <w:i/>
        <w:iCs/>
        <w:sz w:val="16"/>
        <w:szCs w:val="16"/>
      </w:rPr>
      <w:t xml:space="preserve">, </w:t>
    </w:r>
    <w:r w:rsidR="00C92A2C">
      <w:rPr>
        <w:rFonts w:asciiTheme="minorBidi" w:hAnsiTheme="minorBidi" w:cstheme="minorBidi"/>
        <w:i/>
        <w:iCs/>
        <w:sz w:val="16"/>
        <w:szCs w:val="16"/>
      </w:rPr>
      <w:t xml:space="preserve">Office of </w:t>
    </w:r>
    <w:r w:rsidRPr="002E6356">
      <w:rPr>
        <w:rFonts w:asciiTheme="minorBidi" w:hAnsiTheme="minorBidi" w:cstheme="minorBidi"/>
        <w:i/>
        <w:iCs/>
        <w:sz w:val="16"/>
        <w:szCs w:val="16"/>
      </w:rPr>
      <w:t>R</w:t>
    </w:r>
    <w:r w:rsidR="00747A2E" w:rsidRPr="002E6356">
      <w:rPr>
        <w:rFonts w:asciiTheme="minorBidi" w:hAnsiTheme="minorBidi" w:cstheme="minorBidi"/>
        <w:i/>
        <w:iCs/>
        <w:sz w:val="16"/>
        <w:szCs w:val="16"/>
      </w:rPr>
      <w:t xml:space="preserve">esearch </w:t>
    </w:r>
    <w:r w:rsidR="0051154B">
      <w:rPr>
        <w:rFonts w:asciiTheme="minorBidi" w:hAnsiTheme="minorBidi" w:cstheme="minorBidi"/>
        <w:i/>
        <w:iCs/>
        <w:sz w:val="16"/>
        <w:szCs w:val="16"/>
      </w:rPr>
      <w:t>Funding and Services,</w:t>
    </w:r>
    <w:r w:rsidR="00C92A2C">
      <w:rPr>
        <w:rFonts w:asciiTheme="minorBidi" w:hAnsiTheme="minorBidi" w:cstheme="minorBidi"/>
        <w:i/>
        <w:iCs/>
        <w:sz w:val="16"/>
        <w:szCs w:val="16"/>
      </w:rPr>
      <w:t xml:space="preserve"> 2</w:t>
    </w:r>
    <w:r w:rsidR="0051154B">
      <w:rPr>
        <w:rFonts w:asciiTheme="minorBidi" w:hAnsiTheme="minorBidi" w:cstheme="minorBidi"/>
        <w:i/>
        <w:iCs/>
        <w:sz w:val="16"/>
        <w:szCs w:val="16"/>
      </w:rPr>
      <w:t>5</w:t>
    </w:r>
    <w:r w:rsidR="00C92A2C">
      <w:rPr>
        <w:rFonts w:asciiTheme="minorBidi" w:hAnsiTheme="minorBidi" w:cstheme="minorBidi"/>
        <w:i/>
        <w:iCs/>
        <w:sz w:val="16"/>
        <w:szCs w:val="16"/>
      </w:rPr>
      <w:t xml:space="preserve"> </w:t>
    </w:r>
    <w:r w:rsidR="0051154B">
      <w:rPr>
        <w:rFonts w:asciiTheme="minorBidi" w:hAnsiTheme="minorBidi" w:cstheme="minorBidi"/>
        <w:i/>
        <w:iCs/>
        <w:sz w:val="16"/>
        <w:szCs w:val="16"/>
      </w:rPr>
      <w:t>September</w:t>
    </w:r>
    <w:r w:rsidR="00C92A2C">
      <w:rPr>
        <w:rFonts w:asciiTheme="minorBidi" w:hAnsiTheme="minorBidi" w:cstheme="minorBidi"/>
        <w:i/>
        <w:iCs/>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57E0" w14:textId="77777777" w:rsidR="001C4BEB" w:rsidRDefault="001C4BEB">
      <w:r>
        <w:separator/>
      </w:r>
    </w:p>
  </w:footnote>
  <w:footnote w:type="continuationSeparator" w:id="0">
    <w:p w14:paraId="380C8D60" w14:textId="77777777" w:rsidR="001C4BEB" w:rsidRDefault="001C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67EE" w14:textId="77777777" w:rsidR="003A2839" w:rsidRDefault="003A2839" w:rsidP="00D7793E">
    <w:pPr>
      <w:pStyle w:val="Mainaddress"/>
      <w:rPr>
        <w:b/>
        <w:bCs/>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8"/>
      <w:gridCol w:w="5400"/>
    </w:tblGrid>
    <w:tr w:rsidR="00747A2E" w14:paraId="7FC1000F" w14:textId="77777777" w:rsidTr="00747A2E">
      <w:tc>
        <w:tcPr>
          <w:tcW w:w="5598" w:type="dxa"/>
        </w:tcPr>
        <w:p w14:paraId="2C82DE25" w14:textId="1898F341" w:rsidR="00747A2E" w:rsidRPr="0079650A" w:rsidRDefault="0091692E" w:rsidP="00A936A0">
          <w:pPr>
            <w:pStyle w:val="Mainaddress"/>
            <w:rPr>
              <w:rFonts w:asciiTheme="minorHAnsi" w:hAnsiTheme="minorHAnsi" w:cstheme="minorHAnsi"/>
              <w:b/>
              <w:bCs/>
              <w:color w:val="595959" w:themeColor="text1" w:themeTint="A6"/>
              <w:sz w:val="16"/>
              <w:szCs w:val="16"/>
            </w:rPr>
          </w:pPr>
          <w:r>
            <w:rPr>
              <w:rFonts w:asciiTheme="minorHAnsi" w:hAnsiTheme="minorHAnsi" w:cstheme="minorHAnsi"/>
              <w:b/>
              <w:bCs/>
              <w:color w:val="595959" w:themeColor="text1" w:themeTint="A6"/>
              <w:sz w:val="16"/>
              <w:szCs w:val="16"/>
            </w:rPr>
            <w:t xml:space="preserve">Office of </w:t>
          </w:r>
          <w:r w:rsidR="00747A2E" w:rsidRPr="0079650A">
            <w:rPr>
              <w:rFonts w:asciiTheme="minorHAnsi" w:hAnsiTheme="minorHAnsi" w:cstheme="minorHAnsi"/>
              <w:b/>
              <w:bCs/>
              <w:color w:val="595959" w:themeColor="text1" w:themeTint="A6"/>
              <w:sz w:val="16"/>
              <w:szCs w:val="16"/>
            </w:rPr>
            <w:t xml:space="preserve">Research </w:t>
          </w:r>
          <w:r w:rsidR="00A936A0">
            <w:rPr>
              <w:rFonts w:asciiTheme="minorHAnsi" w:hAnsiTheme="minorHAnsi" w:cstheme="minorHAnsi"/>
              <w:b/>
              <w:bCs/>
              <w:color w:val="595959" w:themeColor="text1" w:themeTint="A6"/>
              <w:sz w:val="16"/>
              <w:szCs w:val="16"/>
            </w:rPr>
            <w:t>Funding and Services</w:t>
          </w:r>
        </w:p>
        <w:p w14:paraId="3390EC43" w14:textId="77777777" w:rsidR="00747A2E" w:rsidRPr="0079650A" w:rsidRDefault="00747A2E" w:rsidP="002D3AA8">
          <w:pPr>
            <w:pStyle w:val="Mainaddress"/>
            <w:rPr>
              <w:rFonts w:asciiTheme="minorHAnsi" w:hAnsiTheme="minorHAnsi" w:cstheme="minorHAnsi"/>
              <w:color w:val="595959" w:themeColor="text1" w:themeTint="A6"/>
              <w:sz w:val="16"/>
              <w:szCs w:val="16"/>
            </w:rPr>
          </w:pPr>
          <w:r w:rsidRPr="0079650A">
            <w:rPr>
              <w:rFonts w:asciiTheme="minorHAnsi" w:hAnsiTheme="minorHAnsi" w:cstheme="minorHAnsi"/>
              <w:b/>
              <w:bCs/>
              <w:color w:val="595959" w:themeColor="text1" w:themeTint="A6"/>
              <w:sz w:val="16"/>
              <w:szCs w:val="16"/>
            </w:rPr>
            <w:t>King Abdullah University of Science and Technology</w:t>
          </w:r>
        </w:p>
        <w:p w14:paraId="59C4905E" w14:textId="4F52EF41" w:rsidR="00747A2E" w:rsidRDefault="00747A2E" w:rsidP="0091692E">
          <w:pPr>
            <w:pStyle w:val="Mainaddress"/>
            <w:rPr>
              <w:rFonts w:asciiTheme="minorHAnsi" w:hAnsiTheme="minorHAnsi" w:cstheme="minorHAnsi"/>
              <w:b/>
              <w:bCs/>
              <w:color w:val="595959" w:themeColor="text1" w:themeTint="A6"/>
              <w:sz w:val="16"/>
              <w:szCs w:val="16"/>
            </w:rPr>
          </w:pPr>
          <w:r>
            <w:rPr>
              <w:rFonts w:asciiTheme="minorHAnsi" w:hAnsiTheme="minorHAnsi" w:cstheme="minorHAnsi"/>
              <w:color w:val="595959" w:themeColor="text1" w:themeTint="A6"/>
              <w:sz w:val="16"/>
              <w:szCs w:val="16"/>
            </w:rPr>
            <w:t>Administration</w:t>
          </w:r>
          <w:r w:rsidRPr="0079650A">
            <w:rPr>
              <w:rFonts w:asciiTheme="minorHAnsi" w:hAnsiTheme="minorHAnsi" w:cstheme="minorHAnsi"/>
              <w:color w:val="595959" w:themeColor="text1" w:themeTint="A6"/>
              <w:sz w:val="16"/>
              <w:szCs w:val="16"/>
            </w:rPr>
            <w:t xml:space="preserve"> Building</w:t>
          </w:r>
          <w:r>
            <w:rPr>
              <w:rFonts w:asciiTheme="minorHAnsi" w:hAnsiTheme="minorHAnsi" w:cstheme="minorHAnsi"/>
              <w:color w:val="595959" w:themeColor="text1" w:themeTint="A6"/>
              <w:sz w:val="16"/>
              <w:szCs w:val="16"/>
            </w:rPr>
            <w:t xml:space="preserve"> (16)</w:t>
          </w:r>
          <w:r w:rsidRPr="0079650A">
            <w:rPr>
              <w:rFonts w:asciiTheme="minorHAnsi" w:hAnsiTheme="minorHAnsi" w:cstheme="minorHAnsi"/>
              <w:color w:val="595959" w:themeColor="text1" w:themeTint="A6"/>
              <w:sz w:val="16"/>
              <w:szCs w:val="16"/>
            </w:rPr>
            <w:t>, Thuwal 23955-6900, Jeddah, Kingdom of Saudi Arabia</w:t>
          </w:r>
        </w:p>
      </w:tc>
      <w:tc>
        <w:tcPr>
          <w:tcW w:w="5400" w:type="dxa"/>
        </w:tcPr>
        <w:p w14:paraId="64E351AB" w14:textId="2B219F3F" w:rsidR="00747A2E" w:rsidRDefault="0091692E" w:rsidP="002D3AA8">
          <w:pPr>
            <w:pStyle w:val="Mainaddress"/>
            <w:tabs>
              <w:tab w:val="clear" w:pos="3629"/>
              <w:tab w:val="left" w:pos="4932"/>
            </w:tabs>
            <w:ind w:right="-90"/>
            <w:jc w:val="right"/>
            <w:rPr>
              <w:rFonts w:asciiTheme="minorHAnsi" w:hAnsiTheme="minorHAnsi" w:cstheme="minorHAnsi"/>
              <w:b/>
              <w:bCs/>
              <w:color w:val="595959" w:themeColor="text1" w:themeTint="A6"/>
              <w:sz w:val="16"/>
              <w:szCs w:val="16"/>
            </w:rPr>
          </w:pPr>
          <w:r w:rsidRPr="0091692E">
            <w:rPr>
              <w:rFonts w:asciiTheme="minorHAnsi" w:hAnsiTheme="minorHAnsi" w:cstheme="minorHAnsi"/>
              <w:b/>
              <w:bCs/>
              <w:noProof/>
              <w:color w:val="595959" w:themeColor="text1" w:themeTint="A6"/>
              <w:sz w:val="16"/>
              <w:szCs w:val="16"/>
              <w:lang w:val="en-GB" w:eastAsia="en-GB"/>
            </w:rPr>
            <w:drawing>
              <wp:inline distT="0" distB="0" distL="0" distR="0" wp14:anchorId="52012086" wp14:editId="1380667C">
                <wp:extent cx="1857083" cy="538420"/>
                <wp:effectExtent l="0" t="0" r="0" b="0"/>
                <wp:docPr id="5" name="Picture 5" descr="C:\Users\polikl\Desktop\logo-righ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kl\Desktop\logo-right-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318" cy="564292"/>
                        </a:xfrm>
                        <a:prstGeom prst="rect">
                          <a:avLst/>
                        </a:prstGeom>
                        <a:noFill/>
                        <a:ln>
                          <a:noFill/>
                        </a:ln>
                      </pic:spPr>
                    </pic:pic>
                  </a:graphicData>
                </a:graphic>
              </wp:inline>
            </w:drawing>
          </w:r>
        </w:p>
      </w:tc>
    </w:tr>
  </w:tbl>
  <w:p w14:paraId="2A2C31B7" w14:textId="77777777" w:rsidR="003A2839" w:rsidRPr="00EE787D" w:rsidRDefault="003A2839" w:rsidP="00EE787D">
    <w:pPr>
      <w:tabs>
        <w:tab w:val="left" w:pos="2730"/>
        <w:tab w:val="center" w:pos="5112"/>
      </w:tabs>
      <w:rPr>
        <w:rFonts w:asciiTheme="minorBidi" w:hAnsiTheme="minorBidi" w:cstheme="minorBidi"/>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D77"/>
    <w:multiLevelType w:val="hybridMultilevel"/>
    <w:tmpl w:val="7B9A36E4"/>
    <w:lvl w:ilvl="0" w:tplc="F1D2CD5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A636EB6"/>
    <w:multiLevelType w:val="hybridMultilevel"/>
    <w:tmpl w:val="0FBCEBC8"/>
    <w:lvl w:ilvl="0" w:tplc="201424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294418"/>
    <w:multiLevelType w:val="hybridMultilevel"/>
    <w:tmpl w:val="F5E60364"/>
    <w:lvl w:ilvl="0" w:tplc="65BC37A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492343"/>
    <w:multiLevelType w:val="hybridMultilevel"/>
    <w:tmpl w:val="2B747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61275"/>
    <w:multiLevelType w:val="hybridMultilevel"/>
    <w:tmpl w:val="2326BBE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621FC8"/>
    <w:multiLevelType w:val="hybridMultilevel"/>
    <w:tmpl w:val="3BEAFA94"/>
    <w:lvl w:ilvl="0" w:tplc="EDA433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E74C57"/>
    <w:multiLevelType w:val="hybridMultilevel"/>
    <w:tmpl w:val="340AC83A"/>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C1481A"/>
    <w:multiLevelType w:val="multilevel"/>
    <w:tmpl w:val="9274FA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D6A6B"/>
    <w:multiLevelType w:val="hybridMultilevel"/>
    <w:tmpl w:val="C532C82C"/>
    <w:lvl w:ilvl="0" w:tplc="B6789C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38447D"/>
    <w:multiLevelType w:val="hybridMultilevel"/>
    <w:tmpl w:val="56A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C65"/>
    <w:multiLevelType w:val="hybridMultilevel"/>
    <w:tmpl w:val="A71C8762"/>
    <w:lvl w:ilvl="0" w:tplc="B47EBF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1F4021"/>
    <w:multiLevelType w:val="hybridMultilevel"/>
    <w:tmpl w:val="E67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B28C2"/>
    <w:multiLevelType w:val="hybridMultilevel"/>
    <w:tmpl w:val="9606D1B6"/>
    <w:lvl w:ilvl="0" w:tplc="20142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3575D8"/>
    <w:multiLevelType w:val="hybridMultilevel"/>
    <w:tmpl w:val="9104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57B69"/>
    <w:multiLevelType w:val="hybridMultilevel"/>
    <w:tmpl w:val="3B96660E"/>
    <w:lvl w:ilvl="0" w:tplc="23B8A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DF1CB7"/>
    <w:multiLevelType w:val="hybridMultilevel"/>
    <w:tmpl w:val="B83EB38E"/>
    <w:lvl w:ilvl="0" w:tplc="201424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0"/>
  </w:num>
  <w:num w:numId="5">
    <w:abstractNumId w:val="2"/>
  </w:num>
  <w:num w:numId="6">
    <w:abstractNumId w:val="1"/>
  </w:num>
  <w:num w:numId="7">
    <w:abstractNumId w:val="15"/>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9"/>
  </w:num>
  <w:num w:numId="14">
    <w:abstractNumId w:val="13"/>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09"/>
    <w:rsid w:val="000135B2"/>
    <w:rsid w:val="00082AD6"/>
    <w:rsid w:val="000C5D6D"/>
    <w:rsid w:val="000D68C4"/>
    <w:rsid w:val="001013C9"/>
    <w:rsid w:val="001016E2"/>
    <w:rsid w:val="00156875"/>
    <w:rsid w:val="00167155"/>
    <w:rsid w:val="001A7042"/>
    <w:rsid w:val="001C4BEB"/>
    <w:rsid w:val="001D6068"/>
    <w:rsid w:val="00206B21"/>
    <w:rsid w:val="00224EEF"/>
    <w:rsid w:val="0025643E"/>
    <w:rsid w:val="002716E7"/>
    <w:rsid w:val="0029401C"/>
    <w:rsid w:val="002C0B9A"/>
    <w:rsid w:val="002C3DA7"/>
    <w:rsid w:val="002C5DFE"/>
    <w:rsid w:val="002D6436"/>
    <w:rsid w:val="002E6356"/>
    <w:rsid w:val="002E734B"/>
    <w:rsid w:val="00311B26"/>
    <w:rsid w:val="003A2839"/>
    <w:rsid w:val="003E2623"/>
    <w:rsid w:val="0044086E"/>
    <w:rsid w:val="004E57CB"/>
    <w:rsid w:val="004F5230"/>
    <w:rsid w:val="005075B3"/>
    <w:rsid w:val="0051154B"/>
    <w:rsid w:val="00545A05"/>
    <w:rsid w:val="00551EB2"/>
    <w:rsid w:val="00552490"/>
    <w:rsid w:val="0056188A"/>
    <w:rsid w:val="0059094D"/>
    <w:rsid w:val="00590F05"/>
    <w:rsid w:val="005941EE"/>
    <w:rsid w:val="005A3C96"/>
    <w:rsid w:val="005A6169"/>
    <w:rsid w:val="005B2802"/>
    <w:rsid w:val="005C2FC6"/>
    <w:rsid w:val="005F527B"/>
    <w:rsid w:val="00604B4D"/>
    <w:rsid w:val="006452E1"/>
    <w:rsid w:val="00672209"/>
    <w:rsid w:val="006734F6"/>
    <w:rsid w:val="0068297C"/>
    <w:rsid w:val="0070409E"/>
    <w:rsid w:val="00730783"/>
    <w:rsid w:val="00747A2E"/>
    <w:rsid w:val="00753BC4"/>
    <w:rsid w:val="0079379E"/>
    <w:rsid w:val="007D064B"/>
    <w:rsid w:val="007D09E0"/>
    <w:rsid w:val="00810DBE"/>
    <w:rsid w:val="0085743B"/>
    <w:rsid w:val="008B0BF0"/>
    <w:rsid w:val="008C206F"/>
    <w:rsid w:val="0091692E"/>
    <w:rsid w:val="009C7765"/>
    <w:rsid w:val="00A067DB"/>
    <w:rsid w:val="00A74B2B"/>
    <w:rsid w:val="00A936A0"/>
    <w:rsid w:val="00AA73E2"/>
    <w:rsid w:val="00AD1FDB"/>
    <w:rsid w:val="00AD254F"/>
    <w:rsid w:val="00AE30BC"/>
    <w:rsid w:val="00AE5083"/>
    <w:rsid w:val="00B16050"/>
    <w:rsid w:val="00B37C65"/>
    <w:rsid w:val="00B706DF"/>
    <w:rsid w:val="00BC7E50"/>
    <w:rsid w:val="00C05854"/>
    <w:rsid w:val="00C10612"/>
    <w:rsid w:val="00C42BB8"/>
    <w:rsid w:val="00C92A2C"/>
    <w:rsid w:val="00CC79F1"/>
    <w:rsid w:val="00D1117F"/>
    <w:rsid w:val="00D45DE6"/>
    <w:rsid w:val="00D52210"/>
    <w:rsid w:val="00D6614D"/>
    <w:rsid w:val="00D762E7"/>
    <w:rsid w:val="00D7793E"/>
    <w:rsid w:val="00D91855"/>
    <w:rsid w:val="00DC2A2A"/>
    <w:rsid w:val="00DC5DCD"/>
    <w:rsid w:val="00DC70B6"/>
    <w:rsid w:val="00DD76F1"/>
    <w:rsid w:val="00DF1255"/>
    <w:rsid w:val="00E05F12"/>
    <w:rsid w:val="00E33355"/>
    <w:rsid w:val="00E42E43"/>
    <w:rsid w:val="00E86488"/>
    <w:rsid w:val="00EA416A"/>
    <w:rsid w:val="00EA4CA9"/>
    <w:rsid w:val="00ED4487"/>
    <w:rsid w:val="00EE787D"/>
    <w:rsid w:val="00EF4CCB"/>
    <w:rsid w:val="00F10F02"/>
    <w:rsid w:val="00F22DAD"/>
    <w:rsid w:val="00F541A7"/>
    <w:rsid w:val="00F76B73"/>
    <w:rsid w:val="00F82A0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CC6D33"/>
  <w15:docId w15:val="{F3A19A9D-0DC3-4CE3-A0CD-FD2CBD8E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A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BE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456F3"/>
    <w:rPr>
      <w:color w:val="0000FF"/>
      <w:u w:val="single"/>
    </w:rPr>
  </w:style>
  <w:style w:type="paragraph" w:styleId="List">
    <w:name w:val="List"/>
    <w:basedOn w:val="Normal"/>
    <w:rsid w:val="001E607F"/>
    <w:pPr>
      <w:ind w:left="360" w:hanging="360"/>
    </w:pPr>
  </w:style>
  <w:style w:type="paragraph" w:styleId="List2">
    <w:name w:val="List 2"/>
    <w:basedOn w:val="Normal"/>
    <w:rsid w:val="001E607F"/>
    <w:pPr>
      <w:ind w:left="720" w:hanging="360"/>
    </w:pPr>
  </w:style>
  <w:style w:type="paragraph" w:styleId="ListContinue">
    <w:name w:val="List Continue"/>
    <w:basedOn w:val="Normal"/>
    <w:rsid w:val="001E607F"/>
    <w:pPr>
      <w:spacing w:after="120"/>
      <w:ind w:left="360"/>
    </w:pPr>
  </w:style>
  <w:style w:type="paragraph" w:styleId="BodyText">
    <w:name w:val="Body Text"/>
    <w:basedOn w:val="Normal"/>
    <w:rsid w:val="001E607F"/>
    <w:pPr>
      <w:spacing w:after="120"/>
    </w:pPr>
  </w:style>
  <w:style w:type="paragraph" w:styleId="BodyTextIndent">
    <w:name w:val="Body Text Indent"/>
    <w:basedOn w:val="Normal"/>
    <w:rsid w:val="001E607F"/>
    <w:pPr>
      <w:spacing w:after="120"/>
      <w:ind w:left="360"/>
    </w:pPr>
  </w:style>
  <w:style w:type="paragraph" w:styleId="BodyTextFirstIndent2">
    <w:name w:val="Body Text First Indent 2"/>
    <w:basedOn w:val="BodyTextIndent"/>
    <w:rsid w:val="001E607F"/>
    <w:pPr>
      <w:ind w:firstLine="210"/>
    </w:pPr>
  </w:style>
  <w:style w:type="paragraph" w:styleId="BalloonText">
    <w:name w:val="Balloon Text"/>
    <w:basedOn w:val="Normal"/>
    <w:semiHidden/>
    <w:rsid w:val="001E607F"/>
    <w:rPr>
      <w:rFonts w:ascii="Tahoma" w:hAnsi="Tahoma" w:cs="Tahoma"/>
      <w:sz w:val="16"/>
      <w:szCs w:val="16"/>
    </w:rPr>
  </w:style>
  <w:style w:type="paragraph" w:styleId="DocumentMap">
    <w:name w:val="Document Map"/>
    <w:basedOn w:val="Normal"/>
    <w:semiHidden/>
    <w:rsid w:val="001E607F"/>
    <w:pPr>
      <w:shd w:val="clear" w:color="auto" w:fill="000080"/>
    </w:pPr>
    <w:rPr>
      <w:rFonts w:ascii="Tahoma" w:hAnsi="Tahoma" w:cs="Tahoma"/>
      <w:sz w:val="20"/>
      <w:szCs w:val="20"/>
    </w:rPr>
  </w:style>
  <w:style w:type="paragraph" w:styleId="ListParagraph">
    <w:name w:val="List Paragraph"/>
    <w:basedOn w:val="Normal"/>
    <w:uiPriority w:val="34"/>
    <w:qFormat/>
    <w:rsid w:val="00B16050"/>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B2802"/>
    <w:rPr>
      <w:rFonts w:cs="Arial"/>
      <w:sz w:val="24"/>
      <w:szCs w:val="24"/>
    </w:rPr>
  </w:style>
  <w:style w:type="character" w:styleId="FootnoteReference">
    <w:name w:val="footnote reference"/>
    <w:basedOn w:val="DefaultParagraphFont"/>
    <w:rsid w:val="00167155"/>
    <w:rPr>
      <w:vertAlign w:val="superscript"/>
    </w:rPr>
  </w:style>
  <w:style w:type="character" w:customStyle="1" w:styleId="HeaderChar">
    <w:name w:val="Header Char"/>
    <w:basedOn w:val="DefaultParagraphFont"/>
    <w:link w:val="Header"/>
    <w:uiPriority w:val="99"/>
    <w:rsid w:val="00D7793E"/>
    <w:rPr>
      <w:rFonts w:cs="Arial"/>
      <w:sz w:val="24"/>
      <w:szCs w:val="24"/>
    </w:rPr>
  </w:style>
  <w:style w:type="paragraph" w:customStyle="1" w:styleId="Mainaddress">
    <w:name w:val="Main address"/>
    <w:basedOn w:val="Normal"/>
    <w:rsid w:val="00D7793E"/>
    <w:pPr>
      <w:tabs>
        <w:tab w:val="left" w:pos="3629"/>
      </w:tabs>
      <w:spacing w:line="200" w:lineRule="atLeast"/>
      <w:ind w:right="1488"/>
    </w:pPr>
    <w:rPr>
      <w:rFonts w:ascii="Arial" w:hAnsi="Arial" w:cs="Times New Roman"/>
      <w:color w:val="767878"/>
      <w:sz w:val="13"/>
    </w:rPr>
  </w:style>
  <w:style w:type="character" w:styleId="CommentReference">
    <w:name w:val="annotation reference"/>
    <w:basedOn w:val="DefaultParagraphFont"/>
    <w:semiHidden/>
    <w:unhideWhenUsed/>
    <w:rsid w:val="00DC2A2A"/>
    <w:rPr>
      <w:sz w:val="18"/>
      <w:szCs w:val="18"/>
    </w:rPr>
  </w:style>
  <w:style w:type="paragraph" w:styleId="CommentText">
    <w:name w:val="annotation text"/>
    <w:basedOn w:val="Normal"/>
    <w:link w:val="CommentTextChar"/>
    <w:semiHidden/>
    <w:unhideWhenUsed/>
    <w:rsid w:val="00DC2A2A"/>
  </w:style>
  <w:style w:type="character" w:customStyle="1" w:styleId="CommentTextChar">
    <w:name w:val="Comment Text Char"/>
    <w:basedOn w:val="DefaultParagraphFont"/>
    <w:link w:val="CommentText"/>
    <w:semiHidden/>
    <w:rsid w:val="00DC2A2A"/>
    <w:rPr>
      <w:rFonts w:cs="Arial"/>
      <w:sz w:val="24"/>
      <w:szCs w:val="24"/>
    </w:rPr>
  </w:style>
  <w:style w:type="paragraph" w:styleId="CommentSubject">
    <w:name w:val="annotation subject"/>
    <w:basedOn w:val="CommentText"/>
    <w:next w:val="CommentText"/>
    <w:link w:val="CommentSubjectChar"/>
    <w:semiHidden/>
    <w:unhideWhenUsed/>
    <w:rsid w:val="00DC2A2A"/>
    <w:rPr>
      <w:b/>
      <w:bCs/>
      <w:sz w:val="20"/>
      <w:szCs w:val="20"/>
    </w:rPr>
  </w:style>
  <w:style w:type="character" w:customStyle="1" w:styleId="CommentSubjectChar">
    <w:name w:val="Comment Subject Char"/>
    <w:basedOn w:val="CommentTextChar"/>
    <w:link w:val="CommentSubject"/>
    <w:semiHidden/>
    <w:rsid w:val="00DC2A2A"/>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SC@kaust.edu.s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CUC@kaust.edu.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Permits@kaust.ed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C@kaust.edu.sa" TargetMode="External"/><Relationship Id="rId5" Type="http://schemas.openxmlformats.org/officeDocument/2006/relationships/numbering" Target="numbering.xml"/><Relationship Id="rId15" Type="http://schemas.openxmlformats.org/officeDocument/2006/relationships/hyperlink" Target="https://procurement.kaust.edu.sa/Pages/ExportShippingReques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A@kaust.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kl\Desktop\For%20Linda\2_Incoming%20MTA%20Request%20Form%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3ta xmlns="970d6a9b-cf36-49d9-a746-bcbfd402d494" xsi:nil="true"/>
    <lcf76f155ced4ddcb4097134ff3c332f xmlns="970d6a9b-cf36-49d9-a746-bcbfd402d494">
      <Terms xmlns="http://schemas.microsoft.com/office/infopath/2007/PartnerControls"/>
    </lcf76f155ced4ddcb4097134ff3c332f>
    <TaxCatchAll xmlns="eb9b4abb-3051-41a2-a492-6822b2a1a9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CAE143C26404799C02CF5113BCDE8" ma:contentTypeVersion="19" ma:contentTypeDescription="Create a new document." ma:contentTypeScope="" ma:versionID="ae599d7828e6ea4b4d21c749c04eb36b">
  <xsd:schema xmlns:xsd="http://www.w3.org/2001/XMLSchema" xmlns:xs="http://www.w3.org/2001/XMLSchema" xmlns:p="http://schemas.microsoft.com/office/2006/metadata/properties" xmlns:ns2="970d6a9b-cf36-49d9-a746-bcbfd402d494" xmlns:ns3="eb9b4abb-3051-41a2-a492-6822b2a1a9d0" targetNamespace="http://schemas.microsoft.com/office/2006/metadata/properties" ma:root="true" ma:fieldsID="84da029052cf3f3d4646bcc7a0212724" ns2:_="" ns3:_="">
    <xsd:import namespace="970d6a9b-cf36-49d9-a746-bcbfd402d494"/>
    <xsd:import namespace="eb9b4abb-3051-41a2-a492-6822b2a1a9d0"/>
    <xsd:element name="properties">
      <xsd:complexType>
        <xsd:sequence>
          <xsd:element name="documentManagement">
            <xsd:complexType>
              <xsd:all>
                <xsd:element ref="ns2:n3t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6a9b-cf36-49d9-a746-bcbfd402d494" elementFormDefault="qualified">
    <xsd:import namespace="http://schemas.microsoft.com/office/2006/documentManagement/types"/>
    <xsd:import namespace="http://schemas.microsoft.com/office/infopath/2007/PartnerControls"/>
    <xsd:element name="n3ta" ma:index="4" nillable="true" ma:displayName="Text" ma:internalName="n3ta" ma:readOnly="fals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458e5a-d47b-49a8-9671-a3f77673f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b4abb-3051-41a2-a492-6822b2a1a9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bdddb1-0b79-4638-8efe-807ca1a6996d}" ma:internalName="TaxCatchAll" ma:showField="CatchAllData" ma:web="eb9b4abb-3051-41a2-a492-6822b2a1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A878-C978-4E48-9C8C-00D40045CE26}">
  <ds:schemaRefs>
    <ds:schemaRef ds:uri="http://www.w3.org/XML/1998/namespace"/>
    <ds:schemaRef ds:uri="http://schemas.microsoft.com/office/2006/documentManagement/types"/>
    <ds:schemaRef ds:uri="970d6a9b-cf36-49d9-a746-bcbfd402d494"/>
    <ds:schemaRef ds:uri="http://purl.org/dc/terms/"/>
    <ds:schemaRef ds:uri="http://schemas.microsoft.com/office/infopath/2007/PartnerControls"/>
    <ds:schemaRef ds:uri="http://schemas.openxmlformats.org/package/2006/metadata/core-properties"/>
    <ds:schemaRef ds:uri="http://purl.org/dc/elements/1.1/"/>
    <ds:schemaRef ds:uri="eb9b4abb-3051-41a2-a492-6822b2a1a9d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42F46F-2BB6-470D-93A4-3A09D359D599}"/>
</file>

<file path=customXml/itemProps3.xml><?xml version="1.0" encoding="utf-8"?>
<ds:datastoreItem xmlns:ds="http://schemas.openxmlformats.org/officeDocument/2006/customXml" ds:itemID="{41FEEC1C-85CD-454E-9508-E4B4426625BA}">
  <ds:schemaRefs>
    <ds:schemaRef ds:uri="http://schemas.microsoft.com/sharepoint/v3/contenttype/forms"/>
  </ds:schemaRefs>
</ds:datastoreItem>
</file>

<file path=customXml/itemProps4.xml><?xml version="1.0" encoding="utf-8"?>
<ds:datastoreItem xmlns:ds="http://schemas.openxmlformats.org/officeDocument/2006/customXml" ds:itemID="{2D159E93-E8D2-4824-ABB4-2AAECBE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2_Incoming MTA Request Form (v11)</Template>
  <TotalTime>5</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MATERIALS TRANSFER/REQUEST FOR INSTITUTIONAL APPROVAL</vt:lpstr>
    </vt:vector>
  </TitlesOfParts>
  <Company>King Abdullah University of Science and Technology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TRANSFER/REQUEST FOR INSTITUTIONAL APPROVAL</dc:title>
  <dc:creator>Linda Polik</dc:creator>
  <cp:lastModifiedBy>Linda Polik</cp:lastModifiedBy>
  <cp:revision>8</cp:revision>
  <cp:lastPrinted>2022-09-25T09:22:00Z</cp:lastPrinted>
  <dcterms:created xsi:type="dcterms:W3CDTF">2022-05-24T11:26:00Z</dcterms:created>
  <dcterms:modified xsi:type="dcterms:W3CDTF">2022-09-25T09:23:00Z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0x0101004DFCAE143C26404799C02CF5113BCDE8</vt:lpwstr>
  </property>
  <property fmtid="{D5CDD505-2E9C-101B-9397-08002B2CF9AE}" pid="3" name="MediaServiceImageTags">
    <vt:lpwstr/>
  </property>
</Properties>
</file>